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Narrow" w:hAnsi="Arial Narrow"/>
          <w:sz w:val="22"/>
          <w:szCs w:val="22"/>
        </w:rPr>
      </w:pPr>
      <w:r>
        <w:rPr>
          <w:rFonts w:ascii="Arial Narrow" w:hAnsi="Arial Narrow"/>
          <w:b/>
          <w:bCs/>
          <w:sz w:val="28"/>
          <w:szCs w:val="28"/>
        </w:rPr>
        <w:t xml:space="preserve">ΧΑΙΡΕΤΙΣΜΟΣ ΠΡΟΕΔΡΟΥ ΕΠΙΜΕΛΗΤΗΡΙΟΥ ΛΑΣΙΘΙΟΥ, κ. Θ. ΧΑΡΙΤΑΚΗ, ΣΤΗΝ ΕΚΔΗΛΩΣΗ ΚΟΠΗΣ ΤΗΣ ΠΡΩΤΟΧΡΟΝΙΑΤΙΚΗΣ ΠΙΤΑΣ ΤΩΝ ΠΑΡΑΓΩΓΙΚΩΝ ΦΟΡΕΩΝ ΤΟΥ ΛΑΣΙΘΙΟΥ ΓΙΑ ΤΟ ΕΤΟΣ 2018 </w:t>
      </w:r>
    </w:p>
    <w:p>
      <w:pPr>
        <w:pStyle w:val="Default"/>
        <w:jc w:val="right"/>
        <w:rPr>
          <w:rFonts w:ascii="Arial Narrow" w:hAnsi="Arial Narrow"/>
          <w:b/>
          <w:b/>
          <w:sz w:val="22"/>
          <w:szCs w:val="22"/>
        </w:rPr>
      </w:pPr>
      <w:r>
        <w:rPr>
          <w:rFonts w:eastAsia="Times New Roman" w:cs="Times New Roman" w:ascii="Arial Narrow" w:hAnsi="Arial Narrow"/>
          <w:b/>
          <w:sz w:val="28"/>
          <w:szCs w:val="28"/>
          <w:lang w:eastAsia="el-GR"/>
        </w:rPr>
        <w:t>Αγ. Νικόλαος, 29/1/2018</w:t>
      </w:r>
    </w:p>
    <w:p>
      <w:pPr>
        <w:pStyle w:val="Default"/>
        <w:rPr>
          <w:rFonts w:ascii="Arial Narrow" w:hAnsi="Arial Narrow"/>
          <w:sz w:val="28"/>
          <w:szCs w:val="28"/>
        </w:rPr>
      </w:pPr>
      <w:r>
        <w:rPr>
          <w:rFonts w:ascii="Arial Narrow" w:hAnsi="Arial Narrow"/>
          <w:sz w:val="28"/>
          <w:szCs w:val="28"/>
        </w:rPr>
      </w:r>
    </w:p>
    <w:p>
      <w:pPr>
        <w:pStyle w:val="Default"/>
        <w:rPr>
          <w:rFonts w:ascii="Arial Narrow" w:hAnsi="Arial Narrow"/>
          <w:sz w:val="22"/>
          <w:szCs w:val="22"/>
        </w:rPr>
      </w:pPr>
      <w:r>
        <w:rPr>
          <w:rFonts w:ascii="Arial Narrow" w:hAnsi="Arial Narrow"/>
          <w:sz w:val="28"/>
          <w:szCs w:val="28"/>
        </w:rPr>
        <w:t xml:space="preserve">Σεβασμιότατε, </w:t>
      </w:r>
    </w:p>
    <w:p>
      <w:pPr>
        <w:pStyle w:val="Default"/>
        <w:rPr>
          <w:rFonts w:ascii="Arial Narrow" w:hAnsi="Arial Narrow"/>
          <w:sz w:val="22"/>
          <w:szCs w:val="22"/>
        </w:rPr>
      </w:pPr>
      <w:r>
        <w:rPr>
          <w:rFonts w:ascii="Arial Narrow" w:hAnsi="Arial Narrow"/>
          <w:sz w:val="28"/>
          <w:szCs w:val="28"/>
        </w:rPr>
        <w:t xml:space="preserve">Κύριε Δήμαρχε του Α. Νικολάου, </w:t>
      </w:r>
    </w:p>
    <w:p>
      <w:pPr>
        <w:pStyle w:val="Default"/>
        <w:rPr>
          <w:rFonts w:ascii="Arial Narrow" w:hAnsi="Arial Narrow"/>
          <w:sz w:val="22"/>
          <w:szCs w:val="22"/>
        </w:rPr>
      </w:pPr>
      <w:r>
        <w:rPr>
          <w:rFonts w:ascii="Arial Narrow" w:hAnsi="Arial Narrow"/>
          <w:sz w:val="28"/>
          <w:szCs w:val="28"/>
        </w:rPr>
        <w:t>Κύριοι Βουλευτές,</w:t>
      </w:r>
    </w:p>
    <w:p>
      <w:pPr>
        <w:pStyle w:val="Default"/>
        <w:rPr>
          <w:rFonts w:ascii="Arial Narrow" w:hAnsi="Arial Narrow"/>
          <w:sz w:val="22"/>
          <w:szCs w:val="22"/>
        </w:rPr>
      </w:pPr>
      <w:r>
        <w:rPr>
          <w:rFonts w:ascii="Arial Narrow" w:hAnsi="Arial Narrow"/>
          <w:sz w:val="28"/>
          <w:szCs w:val="28"/>
        </w:rPr>
        <w:t>Κύριε Γ.Γ. της ΠΚ,</w:t>
      </w:r>
    </w:p>
    <w:p>
      <w:pPr>
        <w:pStyle w:val="Default"/>
        <w:rPr>
          <w:rFonts w:ascii="Arial Narrow" w:hAnsi="Arial Narrow"/>
          <w:sz w:val="22"/>
          <w:szCs w:val="22"/>
        </w:rPr>
      </w:pPr>
      <w:r>
        <w:rPr>
          <w:rFonts w:ascii="Arial Narrow" w:hAnsi="Arial Narrow"/>
          <w:sz w:val="28"/>
          <w:szCs w:val="28"/>
        </w:rPr>
        <w:t xml:space="preserve">Κύριοι Δήμαρχοι, κύριοι Αντιπεριφερειάρχες, </w:t>
      </w:r>
    </w:p>
    <w:p>
      <w:pPr>
        <w:pStyle w:val="Default"/>
        <w:rPr>
          <w:rFonts w:ascii="Arial Narrow" w:hAnsi="Arial Narrow"/>
          <w:sz w:val="22"/>
          <w:szCs w:val="22"/>
        </w:rPr>
      </w:pPr>
      <w:r>
        <w:rPr>
          <w:rFonts w:ascii="Arial Narrow" w:hAnsi="Arial Narrow"/>
          <w:sz w:val="28"/>
          <w:szCs w:val="28"/>
        </w:rPr>
        <w:t xml:space="preserve">Κύριοι Πρόεδροι των Συλλογικών Φορέων του Νομού </w:t>
      </w:r>
    </w:p>
    <w:p>
      <w:pPr>
        <w:pStyle w:val="Default"/>
        <w:rPr>
          <w:rFonts w:ascii="Arial Narrow" w:hAnsi="Arial Narrow"/>
          <w:sz w:val="22"/>
          <w:szCs w:val="22"/>
        </w:rPr>
      </w:pPr>
      <w:r>
        <w:rPr>
          <w:rFonts w:ascii="Arial Narrow" w:hAnsi="Arial Narrow"/>
          <w:sz w:val="28"/>
          <w:szCs w:val="28"/>
        </w:rPr>
        <w:t xml:space="preserve">Κυρίες και κύριοι Εκπρόσωποι των Τοπικών Αρχών και των σωμάτων ασφαλείας, </w:t>
      </w:r>
    </w:p>
    <w:p>
      <w:pPr>
        <w:pStyle w:val="Default"/>
        <w:rPr>
          <w:rFonts w:ascii="Arial Narrow" w:hAnsi="Arial Narrow"/>
          <w:sz w:val="22"/>
          <w:szCs w:val="22"/>
        </w:rPr>
      </w:pPr>
      <w:r>
        <w:rPr>
          <w:rFonts w:ascii="Arial Narrow" w:hAnsi="Arial Narrow"/>
          <w:sz w:val="28"/>
          <w:szCs w:val="28"/>
        </w:rPr>
        <w:t>Αγαπητές και αγαπητοί Πρόεδροι και μέλη Δ.Σ. Επιμελητηρίων, Επαγγελματικών και επιστημονικών φορέων,</w:t>
      </w:r>
    </w:p>
    <w:p>
      <w:pPr>
        <w:pStyle w:val="Default"/>
        <w:rPr>
          <w:rFonts w:ascii="Arial Narrow" w:hAnsi="Arial Narrow"/>
          <w:sz w:val="22"/>
          <w:szCs w:val="22"/>
        </w:rPr>
      </w:pPr>
      <w:r>
        <w:rPr>
          <w:rFonts w:ascii="Arial Narrow" w:hAnsi="Arial Narrow"/>
          <w:sz w:val="28"/>
          <w:szCs w:val="28"/>
        </w:rPr>
        <w:t xml:space="preserve"> </w:t>
      </w:r>
    </w:p>
    <w:p>
      <w:pPr>
        <w:pStyle w:val="Default"/>
        <w:rPr>
          <w:rFonts w:ascii="Arial Narrow" w:hAnsi="Arial Narrow"/>
          <w:sz w:val="28"/>
          <w:szCs w:val="28"/>
        </w:rPr>
      </w:pPr>
      <w:r>
        <w:rPr>
          <w:rFonts w:ascii="Arial Narrow" w:hAnsi="Arial Narrow"/>
          <w:sz w:val="28"/>
          <w:szCs w:val="28"/>
        </w:rPr>
      </w:r>
    </w:p>
    <w:p>
      <w:pPr>
        <w:pStyle w:val="Default"/>
        <w:rPr>
          <w:rFonts w:ascii="Arial Narrow" w:hAnsi="Arial Narrow"/>
          <w:sz w:val="28"/>
          <w:szCs w:val="28"/>
        </w:rPr>
      </w:pPr>
      <w:r>
        <w:rPr>
          <w:rFonts w:ascii="Arial Narrow" w:hAnsi="Arial Narrow"/>
          <w:sz w:val="28"/>
          <w:szCs w:val="28"/>
        </w:rPr>
      </w:r>
    </w:p>
    <w:p>
      <w:pPr>
        <w:pStyle w:val="Default"/>
        <w:rPr>
          <w:rFonts w:ascii="Arial Narrow" w:hAnsi="Arial Narrow"/>
          <w:sz w:val="22"/>
          <w:szCs w:val="22"/>
        </w:rPr>
      </w:pPr>
      <w:r>
        <w:rPr>
          <w:rFonts w:ascii="Arial Narrow" w:hAnsi="Arial Narrow"/>
          <w:sz w:val="28"/>
          <w:szCs w:val="28"/>
        </w:rPr>
        <w:t xml:space="preserve">Φίλες και φίλοι Συνάδελφοι, </w:t>
      </w:r>
    </w:p>
    <w:p>
      <w:pPr>
        <w:pStyle w:val="Normal"/>
        <w:spacing w:lineRule="auto" w:line="240" w:beforeAutospacing="1" w:afterAutospacing="1"/>
        <w:rPr>
          <w:rFonts w:ascii="Arial Narrow" w:hAnsi="Arial Narrow" w:eastAsia="Times New Roman" w:cs="Times New Roman"/>
          <w:lang w:eastAsia="el-GR"/>
        </w:rPr>
      </w:pPr>
      <w:r>
        <w:rPr>
          <w:rFonts w:ascii="Arial Narrow" w:hAnsi="Arial Narrow"/>
          <w:sz w:val="28"/>
          <w:szCs w:val="28"/>
        </w:rPr>
        <w:t xml:space="preserve">Εκλεκτοί προσκεκλημένοι, </w:t>
      </w:r>
    </w:p>
    <w:p>
      <w:pPr>
        <w:pStyle w:val="Default"/>
        <w:jc w:val="both"/>
        <w:rPr>
          <w:sz w:val="28"/>
          <w:szCs w:val="28"/>
        </w:rPr>
      </w:pPr>
      <w:r>
        <w:rPr>
          <w:rFonts w:ascii="Arial Narrow" w:hAnsi="Arial Narrow"/>
          <w:sz w:val="28"/>
          <w:szCs w:val="28"/>
        </w:rPr>
        <w:t>Σας καλωσορίζουμε στο Επιμελητήριο Λασιθίου και σας ευχαριστούμε για την τιμητική σας παρουσία στην εκδήλωση κοπής της Πρωτοχρονιάτικης πίτας μας, αλλά και στην απονομή των επιχειρηματικών βραβείων για το 2017 σε επιχειρήσεις του νομού μας. Η φετινή εκδήλωση συμπίπτει με την εκλογή του νέου ΔΣ του Επιμελητηρίου μας και την ανανέωση της δικής μου θητείας στην θέση του προέδρου.</w:t>
      </w:r>
    </w:p>
    <w:p>
      <w:pPr>
        <w:pStyle w:val="Default"/>
        <w:jc w:val="both"/>
        <w:rPr>
          <w:sz w:val="28"/>
          <w:szCs w:val="28"/>
        </w:rPr>
      </w:pPr>
      <w:r>
        <w:rPr>
          <w:rFonts w:ascii="Arial Narrow" w:hAnsi="Arial Narrow"/>
          <w:sz w:val="28"/>
          <w:szCs w:val="28"/>
        </w:rPr>
        <w:t>Θέλω να ευχαριστήσω από αυτό το βήμα τα απερχόμενα μέλη του προηγούμενου ΔΣ για την εξαιρετική συνεργασία μας. Επίσης ευχαριστώ όλους τους υποψήφιους των εκλογών για την εμπιστοσύνη τους και την τιμή που μου έκαναν να ηγηθώ του ενός και μοναδικού ανεξάρτητου ψηφοδελτίου καταδεικνύοντας έτσι ότι τα προβλήματα και οι επιδιώξεις της επιχειρηματικής κοινότητας είναι κοινά και δεν έχουν χρώματα και παρατάξεις.</w:t>
      </w:r>
    </w:p>
    <w:p>
      <w:pPr>
        <w:pStyle w:val="Default"/>
        <w:jc w:val="both"/>
        <w:rPr>
          <w:sz w:val="28"/>
          <w:szCs w:val="28"/>
        </w:rPr>
      </w:pPr>
      <w:r>
        <w:rPr>
          <w:rFonts w:ascii="Arial Narrow" w:hAnsi="Arial Narrow"/>
          <w:sz w:val="28"/>
          <w:szCs w:val="28"/>
        </w:rPr>
        <w:t>Τέλος συγχαίρω τα νέα μέλη του ΔΣ (που είναι ανανεωμένο κατά 70%) και εύχομαι να έχουμε μια γόνιμη και εποικοδομητική θητεία.</w:t>
      </w:r>
    </w:p>
    <w:p>
      <w:pPr>
        <w:pStyle w:val="Default"/>
        <w:rPr>
          <w:rFonts w:ascii="Arial Narrow" w:hAnsi="Arial Narrow"/>
          <w:sz w:val="22"/>
          <w:szCs w:val="22"/>
        </w:rPr>
      </w:pPr>
      <w:r>
        <w:rPr>
          <w:rFonts w:ascii="Arial Narrow" w:hAnsi="Arial Narrow"/>
          <w:sz w:val="28"/>
          <w:szCs w:val="28"/>
        </w:rPr>
        <w:t xml:space="preserve"> </w:t>
      </w:r>
    </w:p>
    <w:p>
      <w:pPr>
        <w:pStyle w:val="Default"/>
        <w:rPr>
          <w:rFonts w:ascii="Arial Narrow" w:hAnsi="Arial Narrow"/>
          <w:sz w:val="22"/>
          <w:szCs w:val="22"/>
        </w:rPr>
      </w:pPr>
      <w:r>
        <w:rPr>
          <w:rFonts w:ascii="Arial Narrow" w:hAnsi="Arial Narrow"/>
          <w:sz w:val="28"/>
          <w:szCs w:val="28"/>
        </w:rPr>
        <w:t xml:space="preserve">Κυρίες και κύριοι, </w:t>
      </w:r>
    </w:p>
    <w:p>
      <w:pPr>
        <w:pStyle w:val="Default"/>
        <w:jc w:val="both"/>
        <w:rPr>
          <w:rFonts w:ascii="Arial Narrow" w:hAnsi="Arial Narrow"/>
          <w:sz w:val="28"/>
          <w:szCs w:val="28"/>
        </w:rPr>
      </w:pPr>
      <w:r>
        <w:rPr>
          <w:rFonts w:ascii="Arial Narrow" w:hAnsi="Arial Narrow"/>
          <w:sz w:val="28"/>
          <w:szCs w:val="28"/>
        </w:rPr>
      </w:r>
    </w:p>
    <w:p>
      <w:pPr>
        <w:pStyle w:val="Default"/>
        <w:jc w:val="both"/>
        <w:rPr>
          <w:rFonts w:ascii="Arial Narrow" w:hAnsi="Arial Narrow"/>
          <w:sz w:val="22"/>
          <w:szCs w:val="22"/>
        </w:rPr>
      </w:pPr>
      <w:r>
        <w:rPr>
          <w:rFonts w:ascii="Arial Narrow" w:hAnsi="Arial Narrow"/>
          <w:sz w:val="28"/>
          <w:szCs w:val="28"/>
        </w:rPr>
        <w:t>Το 2017 ακολούθησε μια αντίστοιχη με τα προηγούμενα έτη πορεία συνεχιζόμενης λιτότητας, καθίζησης της επιχειρηματικής ανάπτυξης σε αρκετούς τομείς της οικονομικής δραστηριότητας με εξαίρεση τις εξαγωγές και τον τουρισμό, και με συνεχείς αναταράξεις στο εθνικό και διεθνές επιχειρηματικό περιβάλλον. Σε αυτό το δυσμενές κλίμα, εμείς οι επιχειρηματίες, αγωνιζόμαστε να διατηρήσουμε ζωντανές τις επιχειρήσεις μας, να διασφαλίσουμε τις υπάρχουσες θέσεις εργασίας και να δημιουργήσουμε συνθήκες επιβίωσης της υπάρχουσας επιχειρηματικής μας δραστηριότητας. Προς την κατεύθυνση αυτή κινήθηκαν και οι πρωτοβουλίες του Επιμελητηρίου Λασιθίου, υποστηρίζοντας τον μικρό επιχειρηματία, τον τοπικό παραγωγό, την Λασιθιώτικη οικονομία και τον τουρισμό. Και στο πλαίσιο αυτό θα κινηθεί η νέα διοίκηση του Επιμελητηρίου στοχεύοντας στην περαιτέρω ενίσχυση και ενδυνάμωση τόσο του Επιμελητηριακού θεσμού στο νομό Λασιθίου, όσο και στην υποστήριξη της τοπικής επιχειρηματικότητας.</w:t>
      </w:r>
    </w:p>
    <w:p>
      <w:pPr>
        <w:pStyle w:val="Normal"/>
        <w:spacing w:lineRule="auto" w:line="240" w:beforeAutospacing="1" w:afterAutospacing="1"/>
        <w:jc w:val="both"/>
        <w:rPr>
          <w:sz w:val="28"/>
          <w:szCs w:val="28"/>
        </w:rPr>
      </w:pPr>
      <w:r>
        <w:rPr>
          <w:rFonts w:ascii="Arial Narrow" w:hAnsi="Arial Narrow"/>
          <w:sz w:val="28"/>
          <w:szCs w:val="28"/>
        </w:rPr>
        <w:t xml:space="preserve">Αγαπητές φίλες και φίλοι, </w:t>
      </w:r>
    </w:p>
    <w:p>
      <w:pPr>
        <w:pStyle w:val="Normal"/>
        <w:spacing w:lineRule="auto" w:line="240" w:beforeAutospacing="1" w:afterAutospacing="1"/>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Η άρση της υποχρεωτικότητας της επιμελητηριακής συνδρομής από το 2015, αποτέλεσε ένα δυνατό ταρακούνημα στον επιμελητηριακό θεσμό μια και κανείς δεν διασφάλιζε το αύριο του Επιμελητηρίου μας. Να σας υπενθυμίσω ότι τα Επιμελητήρια δεν επιχορηγούνται από  τον κρατικό προϋπολογισμό και τα έξοδά τους καλύπτονται στο σύνολό τους από τις συνδρομές των μελών τους.  Ο Επιμελητηριακός θεσμός λοιπόν κινδύνεψε με κατάρρευση με διάφορα σενάρια να ακούγονται όπως το κλείσιμο και οι συγχωνεύσεις των μικρών Επιμελητηρίων, η δημιουργία Επιμελητηρίων ανά Περιφέρεια κ.α. Καταφέραμε και σταθήκαμε όρθιοι καθώς μετά από πολύμηνες προσπάθειες των Διοικήσεων των Επιμελητηρίων και της Κεντρικής μας  Ένωσης, πείσαμε τους κυβερνώντες για την αναγκαιότητα της ύπαρξης αλλά και της συνέχισης του έργου όλων των Επιμελητηρίων της χώρας μας.</w:t>
      </w:r>
    </w:p>
    <w:p>
      <w:pPr>
        <w:pStyle w:val="Normal"/>
        <w:spacing w:lineRule="auto" w:line="240" w:beforeAutospacing="1" w:afterAutospacing="1"/>
        <w:jc w:val="both"/>
        <w:rPr>
          <w:sz w:val="28"/>
          <w:szCs w:val="28"/>
        </w:rPr>
      </w:pPr>
      <w:r>
        <w:rPr>
          <w:rFonts w:eastAsia="Times New Roman" w:cs="Times New Roman" w:ascii="Arial Narrow" w:hAnsi="Arial Narrow"/>
          <w:sz w:val="28"/>
          <w:szCs w:val="28"/>
          <w:lang w:eastAsia="el-GR"/>
        </w:rPr>
        <w:t>Πρωταρχικό μας στόχος ήταν ανέκαθεν η ανάδειξη και η αντιμετώπιση των σοβαρών προβλημάτων που βιώνει καθημερινά ο επιχειρηματίας, προκειμένου να προωθηθούν ή να δρομολογηθούν λύσεις σε θέματα Φορολογικά, ασφαλιστικά, πνευματικών δικαιωμάτων, υποδομών, εξωστρέφειας, ενημέρωσης, εκπαίδευσης και κατάρτισης αλλά και των προσφερόμενων από το Επιμελητήριο υπηρεσιών. Στο πλαίσιο λοιπόν των πρωτοβουλιών που αναλάβαμε:</w:t>
      </w:r>
    </w:p>
    <w:p>
      <w:pPr>
        <w:pStyle w:val="Normal"/>
        <w:numPr>
          <w:ilvl w:val="0"/>
          <w:numId w:val="1"/>
        </w:numPr>
        <w:spacing w:lineRule="auto" w:line="240" w:beforeAutospacing="1"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Βελτιώσαμε χάρη στις προσπάθειες του λιγοστού αλλά ικανότατου προσωπικού μας, την παροχή των υπηρεσιών του ΓΕΜΗ και της υπηρεσίας μιας στάσης (πετύχαμε και πανελλήνια πρωτιά στην πιο γρήγορη σύσταση επιχείρησης). </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Δημιουργήσαμε μονάδα ενημέρωσης και πληροφόρησης των ΜΜΕ και των επιχειρηματιών σχετικά με τις δυνατότητες χρηματοδότησης επενδύσεων ή αξιοποίησης των συγχρηματοδοτούμενων προγραμμάτων του ΕΣΠΑ 2014-2020, ΠΕΠ Κρήτης, </w:t>
      </w:r>
      <w:r>
        <w:rPr>
          <w:rFonts w:eastAsia="Times New Roman" w:cs="Times New Roman" w:ascii="Arial Narrow" w:hAnsi="Arial Narrow"/>
          <w:sz w:val="28"/>
          <w:szCs w:val="28"/>
          <w:lang w:val="en-US" w:eastAsia="el-GR"/>
        </w:rPr>
        <w:t>Leader</w:t>
      </w:r>
      <w:r>
        <w:rPr>
          <w:rFonts w:eastAsia="Times New Roman" w:cs="Times New Roman" w:ascii="Arial Narrow" w:hAnsi="Arial Narrow"/>
          <w:sz w:val="28"/>
          <w:szCs w:val="28"/>
          <w:lang w:eastAsia="el-GR"/>
        </w:rPr>
        <w:t>+ κλπ</w:t>
      </w:r>
    </w:p>
    <w:p>
      <w:pPr>
        <w:pStyle w:val="Normal"/>
        <w:numPr>
          <w:ilvl w:val="0"/>
          <w:numId w:val="1"/>
        </w:numPr>
        <w:spacing w:lineRule="auto" w:line="240" w:before="0" w:after="0"/>
        <w:jc w:val="both"/>
        <w:rPr>
          <w:sz w:val="28"/>
          <w:szCs w:val="28"/>
        </w:rPr>
      </w:pPr>
      <w:r>
        <w:rPr>
          <w:rFonts w:eastAsia="Times New Roman" w:cs="Times New Roman" w:ascii="Arial Narrow" w:hAnsi="Arial Narrow"/>
          <w:sz w:val="28"/>
          <w:szCs w:val="28"/>
          <w:lang w:eastAsia="el-GR"/>
        </w:rPr>
        <w:t>Οργανώσαμε και δημιουργήσαμε ηλεκτρονική πύλη (</w:t>
      </w:r>
      <w:r>
        <w:rPr>
          <w:rFonts w:eastAsia="Times New Roman" w:cs="Times New Roman" w:ascii="Arial Narrow" w:hAnsi="Arial Narrow"/>
          <w:sz w:val="28"/>
          <w:szCs w:val="28"/>
          <w:lang w:val="en-US" w:eastAsia="el-GR"/>
        </w:rPr>
        <w:t>e</w:t>
      </w:r>
      <w:r>
        <w:rPr>
          <w:rFonts w:eastAsia="Times New Roman" w:cs="Times New Roman" w:ascii="Arial Narrow" w:hAnsi="Arial Narrow"/>
          <w:sz w:val="28"/>
          <w:szCs w:val="28"/>
          <w:lang w:eastAsia="el-GR"/>
        </w:rPr>
        <w:t>-</w:t>
      </w:r>
      <w:r>
        <w:rPr>
          <w:rFonts w:eastAsia="Times New Roman" w:cs="Times New Roman" w:ascii="Arial Narrow" w:hAnsi="Arial Narrow"/>
          <w:sz w:val="28"/>
          <w:szCs w:val="28"/>
          <w:lang w:val="en-US" w:eastAsia="el-GR"/>
        </w:rPr>
        <w:t>lassithi</w:t>
      </w:r>
      <w:r>
        <w:rPr>
          <w:rFonts w:eastAsia="Times New Roman" w:cs="Times New Roman" w:ascii="Arial Narrow" w:hAnsi="Arial Narrow"/>
          <w:sz w:val="28"/>
          <w:szCs w:val="28"/>
          <w:lang w:eastAsia="el-GR"/>
        </w:rPr>
        <w:t>.</w:t>
      </w:r>
      <w:r>
        <w:rPr>
          <w:rFonts w:eastAsia="Times New Roman" w:cs="Times New Roman" w:ascii="Arial Narrow" w:hAnsi="Arial Narrow"/>
          <w:sz w:val="28"/>
          <w:szCs w:val="28"/>
          <w:lang w:val="en-US" w:eastAsia="el-GR"/>
        </w:rPr>
        <w:t>eu</w:t>
      </w:r>
      <w:r>
        <w:rPr>
          <w:rFonts w:eastAsia="Times New Roman" w:cs="Times New Roman" w:ascii="Arial Narrow" w:hAnsi="Arial Narrow"/>
          <w:sz w:val="28"/>
          <w:szCs w:val="28"/>
          <w:lang w:eastAsia="el-GR"/>
        </w:rPr>
        <w:t>) προώθησης και προβολής του νομού Λασιθίου με πληροφορίες επιχειρηματικού, πολιτιστικού, θρησκευτικού, γαστρονομικού και τουριστικού περιεχομένου με στόχο την ομαδοποίηση και καλύτερη προβολή και προώθηση του νομού και των επιχειρήσεων του γενικότερα.</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Εκσυγχρονίσαμε την λειτουργία της διαδικτυακής πύλης του επιμελητηρίου </w:t>
      </w:r>
    </w:p>
    <w:p>
      <w:pPr>
        <w:pStyle w:val="Normal"/>
        <w:numPr>
          <w:ilvl w:val="0"/>
          <w:numId w:val="1"/>
        </w:numPr>
        <w:spacing w:lineRule="auto" w:line="240" w:before="0" w:after="0"/>
        <w:jc w:val="both"/>
        <w:rPr>
          <w:sz w:val="28"/>
          <w:szCs w:val="28"/>
        </w:rPr>
      </w:pPr>
      <w:r>
        <w:rPr>
          <w:rFonts w:eastAsia="Times New Roman" w:cs="Times New Roman" w:ascii="Arial Narrow" w:hAnsi="Arial Narrow"/>
          <w:sz w:val="28"/>
          <w:szCs w:val="28"/>
          <w:lang w:eastAsia="el-GR"/>
        </w:rPr>
        <w:t>Προσεγγίσαμε και ήρθαμε σε επαφή με συγκεκριμένους κλάδους επιχειρήσεων προστιθέμενης αξίας αλλά και σημαντικής δυναμικής με στόχο την προώθηση του clustering και την τόνωση της εξωστρέφειας και του εξαγωγικού τους προσανατολισμού με την δημιουργία του δικτύου εξαγωγικών επιχειρήσεων Ν. Λασιθίου.</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Συμμετείχαμε σε εκθέσεις και αποστολές στην Ελλάδα και στο εξωτερικό.  Χρηματοδοτήσαμε την συμμετοχή αρκετών επιχειρήσεων σε διάφορες εκθέσεις εντός και εκτός Ελλάδος και συμμετείχαμε σε επιχειρηματικές αποστολές / Β2Β </w:t>
      </w:r>
      <w:r>
        <w:rPr>
          <w:rFonts w:eastAsia="Times New Roman" w:cs="Times New Roman" w:ascii="Arial Narrow" w:hAnsi="Arial Narrow"/>
          <w:sz w:val="28"/>
          <w:szCs w:val="28"/>
          <w:lang w:val="en-US" w:eastAsia="el-GR"/>
        </w:rPr>
        <w:t>partenariat</w:t>
      </w:r>
      <w:r>
        <w:rPr>
          <w:rFonts w:eastAsia="Times New Roman" w:cs="Times New Roman" w:ascii="Arial Narrow" w:hAnsi="Arial Narrow"/>
          <w:sz w:val="28"/>
          <w:szCs w:val="28"/>
          <w:lang w:eastAsia="el-GR"/>
        </w:rPr>
        <w:t xml:space="preserve"> με εμπόρους και αγοραστές από το εξωτερικό </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Υλοποιήσαμε δράσεις για την προσέγγιση της πρωτογενούς παραγωγής με τον τουριστικό κλάδο και ειδικά με την εισαγωγή τοπικών τροφίμων και ποτών στα ξενοδοχεία της περιοχής –συμμετέχουμε στα παγκρήτια φόρουμ προώθησης των τοπικών προϊόντων στα ξενοδοχεία της Κρήτης που πραγματοποιούνται κάθε χρόνο στο ΔΕΚΚ σε συνεργασία με τα υπόλοιπα Επιμελητήρια της Κρήτης – Επίσης πραγματοποιήσαμε 2  αντίστοιχες δράσεις σε τοπικό επίπεδο</w:t>
      </w:r>
    </w:p>
    <w:p>
      <w:pPr>
        <w:pStyle w:val="Normal"/>
        <w:numPr>
          <w:ilvl w:val="0"/>
          <w:numId w:val="1"/>
        </w:numPr>
        <w:spacing w:lineRule="auto" w:line="240" w:before="0" w:after="0"/>
        <w:jc w:val="both"/>
        <w:rPr>
          <w:sz w:val="28"/>
          <w:szCs w:val="28"/>
        </w:rPr>
      </w:pPr>
      <w:r>
        <w:rPr>
          <w:rFonts w:eastAsia="Times New Roman" w:cs="Times New Roman" w:ascii="Arial Narrow" w:hAnsi="Arial Narrow"/>
          <w:sz w:val="28"/>
          <w:szCs w:val="28"/>
          <w:lang w:eastAsia="el-GR"/>
        </w:rPr>
        <w:t xml:space="preserve">Δημιουργήσαμε και πραγματοποιήσαμε </w:t>
      </w:r>
      <w:r>
        <w:rPr>
          <w:rFonts w:eastAsia="Times New Roman" w:cs="Times New Roman" w:ascii="Arial Narrow" w:hAnsi="Arial Narrow"/>
          <w:sz w:val="28"/>
          <w:szCs w:val="28"/>
          <w:lang w:eastAsia="el-GR"/>
        </w:rPr>
        <w:t xml:space="preserve">με μεγάλη επιτυχία </w:t>
      </w:r>
      <w:r>
        <w:rPr>
          <w:rFonts w:eastAsia="Times New Roman" w:cs="Times New Roman" w:ascii="Arial Narrow" w:hAnsi="Arial Narrow"/>
          <w:sz w:val="28"/>
          <w:szCs w:val="28"/>
          <w:lang w:eastAsia="el-GR"/>
        </w:rPr>
        <w:t>την 1</w:t>
      </w:r>
      <w:r>
        <w:rPr>
          <w:rFonts w:eastAsia="Times New Roman" w:cs="Times New Roman" w:ascii="Arial Narrow" w:hAnsi="Arial Narrow"/>
          <w:sz w:val="28"/>
          <w:szCs w:val="28"/>
          <w:vertAlign w:val="superscript"/>
          <w:lang w:eastAsia="el-GR"/>
        </w:rPr>
        <w:t xml:space="preserve">η </w:t>
      </w:r>
      <w:r>
        <w:rPr>
          <w:rFonts w:eastAsia="Times New Roman" w:cs="Times New Roman" w:ascii="Arial Narrow" w:hAnsi="Arial Narrow"/>
          <w:sz w:val="28"/>
          <w:szCs w:val="28"/>
          <w:lang w:eastAsia="el-GR"/>
        </w:rPr>
        <w:t>και 2</w:t>
      </w:r>
      <w:r>
        <w:rPr>
          <w:rFonts w:eastAsia="Times New Roman" w:cs="Times New Roman" w:ascii="Arial Narrow" w:hAnsi="Arial Narrow"/>
          <w:sz w:val="28"/>
          <w:szCs w:val="28"/>
          <w:vertAlign w:val="superscript"/>
          <w:lang w:eastAsia="el-GR"/>
        </w:rPr>
        <w:t>η</w:t>
      </w:r>
      <w:r>
        <w:rPr>
          <w:rFonts w:eastAsia="Times New Roman" w:cs="Times New Roman" w:ascii="Arial Narrow" w:hAnsi="Arial Narrow"/>
          <w:sz w:val="28"/>
          <w:szCs w:val="28"/>
          <w:lang w:eastAsia="el-GR"/>
        </w:rPr>
        <w:t xml:space="preserve"> Αγροτική Έκθεση Ιεράπετρας </w:t>
      </w:r>
      <w:r>
        <w:rPr>
          <w:rFonts w:eastAsia="Times New Roman" w:cs="Times New Roman" w:ascii="Arial Narrow" w:hAnsi="Arial Narrow"/>
          <w:sz w:val="28"/>
          <w:szCs w:val="28"/>
          <w:lang w:val="en-US" w:eastAsia="el-GR"/>
        </w:rPr>
        <w:t>Agroexpo</w:t>
      </w:r>
      <w:r>
        <w:rPr>
          <w:rFonts w:eastAsia="Times New Roman" w:cs="Times New Roman" w:ascii="Arial Narrow" w:hAnsi="Arial Narrow"/>
          <w:sz w:val="28"/>
          <w:szCs w:val="28"/>
          <w:lang w:eastAsia="el-GR"/>
        </w:rPr>
        <w:t xml:space="preserve"> 2016 και </w:t>
      </w:r>
      <w:r>
        <w:rPr>
          <w:rFonts w:eastAsia="Times New Roman" w:cs="Times New Roman" w:ascii="Arial Narrow" w:hAnsi="Arial Narrow"/>
          <w:sz w:val="28"/>
          <w:szCs w:val="28"/>
          <w:lang w:val="en-US" w:eastAsia="el-GR"/>
        </w:rPr>
        <w:t>Agroexpo</w:t>
      </w:r>
      <w:r>
        <w:rPr>
          <w:rFonts w:eastAsia="Times New Roman" w:cs="Times New Roman" w:ascii="Arial Narrow" w:hAnsi="Arial Narrow"/>
          <w:sz w:val="28"/>
          <w:szCs w:val="28"/>
          <w:lang w:eastAsia="el-GR"/>
        </w:rPr>
        <w:t xml:space="preserve"> 2017 με την συμβολή και της ΕΤΑΠ Λασιθίου. Την 2</w:t>
      </w:r>
      <w:r>
        <w:rPr>
          <w:rFonts w:eastAsia="Times New Roman" w:cs="Times New Roman" w:ascii="Arial Narrow" w:hAnsi="Arial Narrow"/>
          <w:sz w:val="28"/>
          <w:szCs w:val="28"/>
          <w:vertAlign w:val="superscript"/>
          <w:lang w:eastAsia="el-GR"/>
        </w:rPr>
        <w:t>η</w:t>
      </w:r>
      <w:r>
        <w:rPr>
          <w:rFonts w:eastAsia="Times New Roman" w:cs="Times New Roman" w:ascii="Arial Narrow" w:hAnsi="Arial Narrow"/>
          <w:sz w:val="28"/>
          <w:szCs w:val="28"/>
          <w:lang w:eastAsia="el-GR"/>
        </w:rPr>
        <w:t xml:space="preserve"> χρονιά είχαμε διπλασιασμό εκθετών και επισκεπτών (2016 είχαμε περίπου 4000 επισκέπτες και 42 εκθέτες) </w:t>
      </w:r>
    </w:p>
    <w:p>
      <w:pPr>
        <w:pStyle w:val="Normal"/>
        <w:numPr>
          <w:ilvl w:val="0"/>
          <w:numId w:val="1"/>
        </w:numPr>
        <w:spacing w:lineRule="auto" w:line="240" w:before="0" w:after="0"/>
        <w:jc w:val="both"/>
        <w:rPr>
          <w:sz w:val="28"/>
          <w:szCs w:val="28"/>
        </w:rPr>
      </w:pPr>
      <w:r>
        <w:rPr>
          <w:rFonts w:eastAsia="Times New Roman" w:cs="Times New Roman" w:ascii="Arial Narrow" w:hAnsi="Arial Narrow"/>
          <w:sz w:val="28"/>
          <w:szCs w:val="28"/>
          <w:lang w:eastAsia="el-GR"/>
        </w:rPr>
        <w:t xml:space="preserve">Αναδείξαμε τον τουρισμό κρουαζιέρας με την πρόσληψη ειδικού για το σκοπό αυτό, συμβούλου και προωθήσαμε τα λιμάνια του Αγίου Νικολάου και της Σητείας (σε συνεργασία με τα αντίστοιχα λιμενικά ταμεία </w:t>
      </w:r>
      <w:r>
        <w:rPr>
          <w:rFonts w:eastAsia="Times New Roman" w:cs="Times New Roman" w:ascii="Arial Narrow" w:hAnsi="Arial Narrow"/>
          <w:sz w:val="28"/>
          <w:szCs w:val="28"/>
          <w:lang w:eastAsia="el-GR"/>
        </w:rPr>
        <w:t>(</w:t>
      </w:r>
      <w:r>
        <w:rPr>
          <w:rFonts w:eastAsia="Times New Roman" w:cs="Times New Roman" w:ascii="Arial Narrow" w:hAnsi="Arial Narrow"/>
          <w:sz w:val="28"/>
          <w:szCs w:val="28"/>
          <w:lang w:eastAsia="el-GR"/>
        </w:rPr>
        <w:t>συμμετείχαμε σε ειδική έκθεση κρουαζιέρας στο Άμστερνταμ το 2017)</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Υλοποιήσαμε σεμινάρια κατάρτισης επαγγελματιών, επιχειρηματιών αλλά και στελεχών επιχειρήσεων σε συγκεκριμένες θεματικές ενότητες και πεδία</w:t>
      </w:r>
    </w:p>
    <w:p>
      <w:pPr>
        <w:pStyle w:val="Normal"/>
        <w:numPr>
          <w:ilvl w:val="0"/>
          <w:numId w:val="1"/>
        </w:numPr>
        <w:spacing w:lineRule="auto" w:line="240" w:before="0" w:after="0"/>
        <w:jc w:val="both"/>
        <w:rPr>
          <w:sz w:val="28"/>
          <w:szCs w:val="28"/>
        </w:rPr>
      </w:pPr>
      <w:r>
        <w:rPr>
          <w:rFonts w:eastAsia="Times New Roman" w:cs="Times New Roman" w:ascii="Arial Narrow" w:hAnsi="Arial Narrow"/>
          <w:sz w:val="28"/>
          <w:szCs w:val="28"/>
          <w:lang w:eastAsia="el-GR"/>
        </w:rPr>
        <w:t>Συμμετείχαμε σε προτάσεις και πρωτοβουλίες ευρωπαϊκών αλλά και ελληνικών προγραμμάτων συγχρηματοδότησης τόσο ως επιμελητήριο όσο και ως ΕΤΑΠ Λασιθίου. Καταφέραμε να υλοποιούμε ένα έργο προϋπολογισμού για το επιμελητήριο Λασιθίου 190.850,00 ευρω στα πλαίσια του προγράμματος ευρωπαϊκής εδαφικής συνεργασίας Ι</w:t>
      </w:r>
      <w:r>
        <w:rPr>
          <w:rFonts w:eastAsia="Times New Roman" w:cs="Times New Roman" w:ascii="Arial Narrow" w:hAnsi="Arial Narrow"/>
          <w:sz w:val="28"/>
          <w:szCs w:val="28"/>
          <w:lang w:val="en-US" w:eastAsia="el-GR"/>
        </w:rPr>
        <w:t>nterreg</w:t>
      </w:r>
      <w:r>
        <w:rPr>
          <w:rFonts w:eastAsia="Times New Roman" w:cs="Times New Roman" w:ascii="Arial Narrow" w:hAnsi="Arial Narrow"/>
          <w:sz w:val="28"/>
          <w:szCs w:val="28"/>
          <w:lang w:eastAsia="el-GR"/>
        </w:rPr>
        <w:t xml:space="preserve"> </w:t>
      </w:r>
      <w:r>
        <w:rPr>
          <w:rFonts w:eastAsia="Times New Roman" w:cs="Times New Roman" w:ascii="Arial Narrow" w:hAnsi="Arial Narrow"/>
          <w:sz w:val="28"/>
          <w:szCs w:val="28"/>
          <w:lang w:val="en-US" w:eastAsia="el-GR"/>
        </w:rPr>
        <w:t>MED</w:t>
      </w:r>
      <w:r>
        <w:rPr>
          <w:rFonts w:eastAsia="Times New Roman" w:cs="Times New Roman" w:ascii="Arial Narrow" w:hAnsi="Arial Narrow"/>
          <w:sz w:val="28"/>
          <w:szCs w:val="28"/>
          <w:lang w:eastAsia="el-GR"/>
        </w:rPr>
        <w:t xml:space="preserve"> 2014-2020 με στόχο την ανάδειξη και προώθηση του τουρισμού </w:t>
      </w:r>
      <w:r>
        <w:rPr>
          <w:rFonts w:eastAsia="Times New Roman" w:cs="Times New Roman" w:ascii="Arial Narrow" w:hAnsi="Arial Narrow"/>
          <w:sz w:val="28"/>
          <w:szCs w:val="28"/>
          <w:lang w:val="en-US" w:eastAsia="el-GR"/>
        </w:rPr>
        <w:t>yachting</w:t>
      </w:r>
      <w:r>
        <w:rPr>
          <w:rFonts w:eastAsia="Times New Roman" w:cs="Times New Roman" w:ascii="Arial Narrow" w:hAnsi="Arial Narrow"/>
          <w:sz w:val="28"/>
          <w:szCs w:val="28"/>
          <w:lang w:eastAsia="el-GR"/>
        </w:rPr>
        <w:t xml:space="preserve"> και ένα δεύτερο με προϋπολογισμό 269.500,00 ευρώ στα πλαίσια του προγράμματος ευρωπαϊκής εδαφικής συνεργασίας </w:t>
      </w:r>
      <w:r>
        <w:rPr>
          <w:rFonts w:eastAsia="Times New Roman" w:cs="Times New Roman" w:ascii="Arial Narrow" w:hAnsi="Arial Narrow"/>
          <w:sz w:val="28"/>
          <w:szCs w:val="28"/>
          <w:lang w:val="en-US" w:eastAsia="el-GR"/>
        </w:rPr>
        <w:t>interreg</w:t>
      </w:r>
      <w:r>
        <w:rPr>
          <w:rFonts w:eastAsia="Times New Roman" w:cs="Times New Roman" w:ascii="Arial Narrow" w:hAnsi="Arial Narrow"/>
          <w:sz w:val="28"/>
          <w:szCs w:val="28"/>
          <w:lang w:eastAsia="el-GR"/>
        </w:rPr>
        <w:t xml:space="preserve"> Ελλάδα-κύπρος 2014-2020. Συμμετείχαμε στην διαδικασία διαβούλευσης στα πλαίσια του </w:t>
      </w:r>
      <w:r>
        <w:rPr>
          <w:rFonts w:eastAsia="Times New Roman" w:cs="Times New Roman" w:ascii="Arial Narrow" w:hAnsi="Arial Narrow"/>
          <w:sz w:val="28"/>
          <w:szCs w:val="28"/>
          <w:lang w:val="en-US" w:eastAsia="el-GR"/>
        </w:rPr>
        <w:t>RIS</w:t>
      </w:r>
      <w:r>
        <w:rPr>
          <w:rFonts w:eastAsia="Times New Roman" w:cs="Times New Roman" w:ascii="Arial Narrow" w:hAnsi="Arial Narrow"/>
          <w:sz w:val="28"/>
          <w:szCs w:val="28"/>
          <w:lang w:eastAsia="el-GR"/>
        </w:rPr>
        <w:t>3</w:t>
      </w:r>
      <w:r>
        <w:rPr>
          <w:rFonts w:eastAsia="Times New Roman" w:cs="Times New Roman" w:ascii="Arial Narrow" w:hAnsi="Arial Narrow"/>
          <w:sz w:val="28"/>
          <w:szCs w:val="28"/>
          <w:lang w:val="en-US" w:eastAsia="el-GR"/>
        </w:rPr>
        <w:t>Crete</w:t>
      </w:r>
      <w:r>
        <w:rPr>
          <w:rFonts w:eastAsia="Times New Roman" w:cs="Times New Roman" w:ascii="Arial Narrow" w:hAnsi="Arial Narrow"/>
          <w:sz w:val="28"/>
          <w:szCs w:val="28"/>
          <w:lang w:eastAsia="el-GR"/>
        </w:rPr>
        <w:t xml:space="preserve"> στους τομείς του τουρισμού, της ενέργειας και του αγροδιατροφικού τομέα και καταθέσαμε 4 προτάσεις. (ΕΤΑΠ Λασιθίου)</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Αναπτύξαμε τη συνεργασία με το ΤΕΙ Κρήτης και ειδικότερα με το τμήμα Διατροφής και Διαιτολογίας στην Σητεία με την υποβολή  προτάσεων στα πλαίσια της διαβούλευσης του </w:t>
      </w:r>
      <w:r>
        <w:rPr>
          <w:rFonts w:eastAsia="Times New Roman" w:cs="Times New Roman" w:ascii="Arial Narrow" w:hAnsi="Arial Narrow"/>
          <w:sz w:val="28"/>
          <w:szCs w:val="28"/>
          <w:lang w:val="en-US" w:eastAsia="el-GR"/>
        </w:rPr>
        <w:t>RIS</w:t>
      </w:r>
      <w:r>
        <w:rPr>
          <w:rFonts w:eastAsia="Times New Roman" w:cs="Times New Roman" w:ascii="Arial Narrow" w:hAnsi="Arial Narrow"/>
          <w:sz w:val="28"/>
          <w:szCs w:val="28"/>
          <w:lang w:eastAsia="el-GR"/>
        </w:rPr>
        <w:t>3</w:t>
      </w:r>
      <w:r>
        <w:rPr>
          <w:rFonts w:eastAsia="Times New Roman" w:cs="Times New Roman" w:ascii="Arial Narrow" w:hAnsi="Arial Narrow"/>
          <w:sz w:val="28"/>
          <w:szCs w:val="28"/>
          <w:lang w:val="en-US" w:eastAsia="el-GR"/>
        </w:rPr>
        <w:t>Crete</w:t>
      </w:r>
      <w:r>
        <w:rPr>
          <w:rFonts w:eastAsia="Times New Roman" w:cs="Times New Roman" w:ascii="Arial Narrow" w:hAnsi="Arial Narrow"/>
          <w:sz w:val="28"/>
          <w:szCs w:val="28"/>
          <w:lang w:eastAsia="el-GR"/>
        </w:rPr>
        <w:t xml:space="preserve"> (4 με ΕΤΑΠ  Λασιθίου)</w:t>
      </w:r>
    </w:p>
    <w:p>
      <w:pPr>
        <w:pStyle w:val="Normal"/>
        <w:numPr>
          <w:ilvl w:val="0"/>
          <w:numId w:val="1"/>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Συμμετέχουμε σε συνεργασία με τα υπόλοιπα κρητικά επιμελητήρια στην δράση «κρητικά χέρια» για την πιστοποίηση των τοπικών χειροτεχνικών προϊόντων και έχουμε ήδη απονέμει το σήμα σε Λασιθιώτικες επιχειρήσεις.</w:t>
      </w:r>
    </w:p>
    <w:p>
      <w:pPr>
        <w:pStyle w:val="Normal"/>
        <w:spacing w:lineRule="auto" w:line="240" w:beforeAutospacing="1" w:afterAutospacing="1"/>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Θεωρώντας βεβαίως ότι πάντα υπάρχουν περιθώρια νέων δράσεων και πρωτοβουλιών, έχουμε σχεδιάσει ένα ολοκληρωμένο πλαίσιο ανάπτυξης για τα προσεχή χρόνια, του οποίου τα βασικά χαρακτηριστικά σας αναφέρω συνοπτικά παρακάτω. Πιο συγκεκριμένα, επιδιώκουμε και στοχεύουμε:</w:t>
      </w:r>
    </w:p>
    <w:p>
      <w:pPr>
        <w:pStyle w:val="Normal"/>
        <w:numPr>
          <w:ilvl w:val="0"/>
          <w:numId w:val="2"/>
        </w:numPr>
        <w:spacing w:lineRule="auto" w:line="240" w:beforeAutospacing="1"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αναδείξουμε τα  προβλήματα των ΜΜΕ στην κεντρική κυβέρνηση και σε περιφερειακό επίπεδο</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Να διερευνήσουμε την δυνατότητα συμμετοχής σε σχήματα παροχής υπηρεσιών ή εξεύρεσης χρηματοδοτήσεων ή ανάπτυξης νέων χρηματοδοτικών εργαλείων προς τις </w:t>
      </w:r>
      <w:r>
        <w:rPr>
          <w:rFonts w:eastAsia="Times New Roman" w:cs="Times New Roman" w:ascii="Arial Narrow" w:hAnsi="Arial Narrow"/>
          <w:sz w:val="28"/>
          <w:szCs w:val="28"/>
          <w:lang w:val="en-US" w:eastAsia="el-GR"/>
        </w:rPr>
        <w:t>MME</w:t>
      </w:r>
      <w:r>
        <w:rPr>
          <w:rFonts w:eastAsia="Times New Roman" w:cs="Times New Roman" w:ascii="Arial Narrow" w:hAnsi="Arial Narrow"/>
          <w:sz w:val="28"/>
          <w:szCs w:val="28"/>
          <w:lang w:eastAsia="el-GR"/>
        </w:rPr>
        <w:t xml:space="preserve"> </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ενισχύσουμε τον ρόλο του Επιμελητηρίου Λασιθίου εντός του περιφερειακού επιμελητηριακού συμβουλίου</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Να εδραιώσουμε την </w:t>
      </w:r>
      <w:r>
        <w:rPr>
          <w:rFonts w:eastAsia="Times New Roman" w:cs="Times New Roman" w:ascii="Arial Narrow" w:hAnsi="Arial Narrow"/>
          <w:sz w:val="28"/>
          <w:szCs w:val="28"/>
          <w:lang w:val="en-US" w:eastAsia="el-GR"/>
        </w:rPr>
        <w:t>Agroexpo</w:t>
      </w:r>
      <w:r>
        <w:rPr>
          <w:rFonts w:eastAsia="Times New Roman" w:cs="Times New Roman" w:ascii="Arial Narrow" w:hAnsi="Arial Narrow"/>
          <w:sz w:val="28"/>
          <w:szCs w:val="28"/>
          <w:lang w:eastAsia="el-GR"/>
        </w:rPr>
        <w:t xml:space="preserve"> στην ΝΑ Ελλάδα ως μια μεγάλη αγροτική έκθεση  με την δημιουργία μόνιμης εκθεσιακής υποδομής και εξοπλισμού στην Ιεράπετρα</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ενισχύσουμε τις δράσεις εξωστρέφειας των ΜΜΕ και την ανάδειξη τοπικών προϊόντων αιχμής (συμμετοχή σε εκθέσεις, υλοποίηση επιχειρηματικών αποστολών και Β2</w:t>
      </w:r>
      <w:r>
        <w:rPr>
          <w:rFonts w:eastAsia="Times New Roman" w:cs="Times New Roman" w:ascii="Arial Narrow" w:hAnsi="Arial Narrow"/>
          <w:b/>
          <w:bCs/>
          <w:sz w:val="28"/>
          <w:szCs w:val="28"/>
          <w:lang w:eastAsia="el-GR"/>
        </w:rPr>
        <w:t xml:space="preserve">Β </w:t>
      </w:r>
      <w:r>
        <w:rPr>
          <w:rFonts w:eastAsia="Times New Roman" w:cs="Times New Roman" w:ascii="Arial Narrow" w:hAnsi="Arial Narrow"/>
          <w:sz w:val="28"/>
          <w:szCs w:val="28"/>
          <w:lang w:eastAsia="el-GR"/>
        </w:rPr>
        <w:t>συναντήσεων εντός και εκτός Ελλάδος, δημιουργία τοπικών δικτύων προϊόντων (μελ</w:t>
      </w:r>
      <w:r>
        <w:rPr>
          <w:rFonts w:eastAsia="Times New Roman" w:cs="Times New Roman" w:ascii="Arial Narrow" w:hAnsi="Arial Narrow"/>
          <w:sz w:val="28"/>
          <w:szCs w:val="28"/>
          <w:lang w:val="en-US" w:eastAsia="el-GR"/>
        </w:rPr>
        <w:t>i</w:t>
      </w:r>
      <w:r>
        <w:rPr>
          <w:rFonts w:eastAsia="Times New Roman" w:cs="Times New Roman" w:ascii="Arial Narrow" w:hAnsi="Arial Narrow"/>
          <w:sz w:val="28"/>
          <w:szCs w:val="28"/>
          <w:lang w:eastAsia="el-GR"/>
        </w:rPr>
        <w:t>-λάδι), κατάρτιση επιχειρηματιών κλπ)</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ενισχύσουμε τις δράσεις συνέργιας με τα τοπικά ακαδημαϊκά και ερευνητικά ιδρύματα του νησιού καθώς και τις πρωτοβουλίες προσέγγισης αυτών με τις τοπικές επιχειρήσεις</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ενισχύσουμε τις δράσεις και πρωτοβουλίες συνεργασίας των ΜΜΕ του αγροτοδιατροφικού συμπλέγματος με τις τουριστικές επιχειρήσεις (ξενοδοχεία, εστιατόρια)</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ενισχύσουμε τις δράσεις προώθησης και ανάδειξης του τουρισμού κρουαζιέρας και παράλληλα να προωθήσουμε εναλλακτικές μορφές τουριστικής ανάπτυξης που δύναται να αναπτυχθούν στο νομό μας όπως για παράδειγμα ο περιπατητικός και ο θρησκευτικός τουρισμός</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Να ενισχύσουμε τις δράσεις για την ενημέρωση και  πληροφόρηση των επιχ/σεων μελών μας   </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Να δημιουργήσουμε αίθουσα ΔΣ στο ισόγειο χώρο του Επιμελητηρίου και (πιστοποιημένη) αίθουσα εκδηλώσεων/σεμιναρίων 40-50 ατόμων στον ιδιο χώρο </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Να συμμετάσχουμε σε προτάσεις και έργα μέσω συγχρηματοδοτούμενων προγραμμάτων της ΕΕ και της Ελλάδος (από το 2018 και μετά αναμένεται μεγάλος αριθμός προσκλήσεων και επιτάχυνση των χρηματοδοτήσεων) και παράλληλα να αναδείξουμε την συνεργασία μας στο πλαίσιο αυτό με άλλους τοπικούς φορείς (πχ δήμοι, ΤΕΙ, αναπτυξιακές εταιρείες) για την από κοινού διεκδίκηση χρηματοδοτικών πόρων για έργα ανάπτυξης σε όλο το νομό</w:t>
      </w:r>
    </w:p>
    <w:p>
      <w:pPr>
        <w:pStyle w:val="Normal"/>
        <w:numPr>
          <w:ilvl w:val="0"/>
          <w:numId w:val="2"/>
        </w:numPr>
        <w:spacing w:lineRule="auto" w:line="240" w:before="0" w:after="0"/>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Να συμβάλλουμε στην ολοκλήρωση των υποδομών και την λειτουργία του ΒΙΟΠΑ Αγ Νικολάου και Ιεράπετρας  </w:t>
      </w:r>
    </w:p>
    <w:p>
      <w:pPr>
        <w:pStyle w:val="Normal"/>
        <w:spacing w:lineRule="auto" w:line="240" w:beforeAutospacing="1" w:afterAutospacing="1"/>
        <w:jc w:val="both"/>
        <w:rPr>
          <w:sz w:val="28"/>
          <w:szCs w:val="28"/>
        </w:rPr>
      </w:pPr>
      <w:r>
        <w:rPr>
          <w:rFonts w:eastAsia="Times New Roman" w:cs="Times New Roman" w:ascii="Arial Narrow" w:hAnsi="Arial Narrow"/>
          <w:sz w:val="28"/>
          <w:szCs w:val="28"/>
          <w:lang w:eastAsia="el-GR"/>
        </w:rPr>
        <w:t xml:space="preserve">Πάνω από όλα όμως πρέπει να  συνεχίσουμε  να δίνουμε τον αγώνα για το Λασίθι. Μέλημα όλων μας θα πρέπει να είναι η ενίσχυση  της περιφερειακής μας ενότητας  έτσι ώστε να σταματήσει να παρουσιάζει αναπτυξιακό έλλειμμα. Έχει προοπτική αυτός ο τόπος αρκεί να το πιστέψουμε και να δουλέψουμε συστηματικά πάνω στους δύο πυλώνες ανάπτυξης της ελληνικής οικονομίας τον πρωτογενή τομέα και τον τουρισμό, τομείς στους οποίους δεν έχουμε να ζηλέψουμε τίποτα από άλλες περιοχές της Κρήτης αλλά και της Ελληνικής Επικράτειας γενικότερα. </w:t>
      </w:r>
    </w:p>
    <w:p>
      <w:pPr>
        <w:pStyle w:val="Normal"/>
        <w:spacing w:lineRule="auto" w:line="240" w:beforeAutospacing="1" w:afterAutospacing="1"/>
        <w:jc w:val="both"/>
        <w:rPr>
          <w:rFonts w:ascii="Arial Narrow" w:hAnsi="Arial Narrow" w:eastAsia="Times New Roman" w:cs="Times New Roman"/>
          <w:lang w:eastAsia="el-GR"/>
        </w:rPr>
      </w:pPr>
      <w:r>
        <w:rPr>
          <w:rFonts w:eastAsia="Times New Roman" w:cs="Times New Roman" w:ascii="Arial Narrow" w:hAnsi="Arial Narrow"/>
          <w:sz w:val="28"/>
          <w:szCs w:val="28"/>
          <w:lang w:eastAsia="el-GR"/>
        </w:rPr>
        <w:t xml:space="preserve">Για να πετύχουμε όλα αυτά θα πρέπει να αναπτύξουμε συνεργασίες. Προσωπικά εργάστηκα προς αυτή την κατεύθυνση και θεωρώ ότι καταφέραμε να φέρουμε το Επιμελητήριο κοντά στους Δήμους, στην Περιφέρεια και στην Αντιπεριφέρεια, στις Μητροπόλεις, σε όλους τους παραγωγικούς φορείς, στο εργατικό κέντρο, στα τμήματα ΤΕΙ του νομού μας και στην ΑΣΤΕΚ, στους Ξενοδόχους μας.  Ευχαριστώ ιδιαιτέρως όλους όσους ηγούνται των παραπάνω οργανισμών και φορέων για την άψογη συνεργασία μας και υπόσχομαι ότι θα κινηθούμε και στο μέλλον προς τη ίδια κατεύθυνση ώστε να ενισχύσουμε περεταίρω τις συνεργασίες μας. </w:t>
      </w:r>
    </w:p>
    <w:p>
      <w:pPr>
        <w:pStyle w:val="Normal"/>
        <w:spacing w:lineRule="auto" w:line="240" w:beforeAutospacing="1" w:afterAutospacing="1"/>
        <w:jc w:val="both"/>
        <w:rPr>
          <w:sz w:val="28"/>
          <w:szCs w:val="28"/>
        </w:rPr>
      </w:pPr>
      <w:r>
        <w:rPr>
          <w:rFonts w:eastAsia="Times New Roman" w:cs="Times New Roman" w:ascii="Arial Narrow" w:hAnsi="Arial Narrow"/>
          <w:sz w:val="28"/>
          <w:szCs w:val="28"/>
          <w:lang w:eastAsia="el-GR"/>
        </w:rPr>
        <w:t xml:space="preserve">Κλείνοντας, θα ήθελα να ευχηθώ καλή χρονιά με υγεία, δύναμη και δημιουργικότητα, ώστε να συμβάλλουμε - ο καθένας μας από την δική του θέση ευθύνης - στην επίτευξη του κοινού μας οράματος που δεν είναι άλλο από την δημιουργία ενός καλύτερου </w:t>
      </w:r>
      <w:r>
        <w:rPr>
          <w:rFonts w:eastAsia="Times New Roman" w:cs="Times New Roman" w:ascii="Arial Narrow" w:hAnsi="Arial Narrow"/>
          <w:sz w:val="28"/>
          <w:szCs w:val="28"/>
          <w:lang w:eastAsia="el-GR"/>
        </w:rPr>
        <w:t xml:space="preserve">οικονομικού </w:t>
      </w:r>
      <w:r>
        <w:rPr>
          <w:rFonts w:eastAsia="Times New Roman" w:cs="Times New Roman" w:ascii="Arial Narrow" w:hAnsi="Arial Narrow"/>
          <w:sz w:val="28"/>
          <w:szCs w:val="28"/>
          <w:lang w:eastAsia="el-GR"/>
        </w:rPr>
        <w:t xml:space="preserve">περιβάλλοντος για τον τόπο μας και κατ’ επέκταση για τη χώρα μας. </w:t>
      </w:r>
    </w:p>
    <w:p>
      <w:pPr>
        <w:pStyle w:val="Normal"/>
        <w:spacing w:lineRule="auto" w:line="240" w:beforeAutospacing="1" w:afterAutospacing="1"/>
        <w:jc w:val="both"/>
        <w:rPr>
          <w:sz w:val="28"/>
          <w:szCs w:val="28"/>
        </w:rPr>
      </w:pPr>
      <w:bookmarkStart w:id="0" w:name="_GoBack"/>
      <w:bookmarkEnd w:id="0"/>
      <w:r>
        <w:rPr>
          <w:rFonts w:eastAsia="Times New Roman" w:cs="Times New Roman" w:ascii="Arial Narrow" w:hAnsi="Arial Narrow"/>
          <w:sz w:val="28"/>
          <w:szCs w:val="28"/>
          <w:lang w:eastAsia="el-GR"/>
        </w:rPr>
        <w:t>Το χρωστάμε στις νέες γενιές που έρχονται.</w:t>
      </w:r>
    </w:p>
    <w:p>
      <w:pPr>
        <w:pStyle w:val="Normal"/>
        <w:spacing w:lineRule="auto" w:line="240" w:beforeAutospacing="1" w:afterAutospacing="1"/>
        <w:jc w:val="both"/>
        <w:rPr>
          <w:sz w:val="28"/>
          <w:szCs w:val="28"/>
        </w:rPr>
      </w:pPr>
      <w:r>
        <w:rPr>
          <w:rFonts w:eastAsia="Times New Roman" w:cs="Times New Roman" w:ascii="Arial Narrow" w:hAnsi="Arial Narrow"/>
          <w:sz w:val="28"/>
          <w:szCs w:val="28"/>
          <w:lang w:eastAsia="el-GR"/>
        </w:rPr>
        <w:t xml:space="preserve">Ευχαριστώ.! </w:t>
      </w:r>
    </w:p>
    <w:sectPr>
      <w:type w:val="nextPage"/>
      <w:pgSz w:w="11906" w:h="16838"/>
      <w:pgMar w:left="1800" w:right="1800" w:header="0" w:top="1440" w:footer="0" w:bottom="11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Arial Narrow">
    <w:charset w:val="01"/>
    <w:family w:val="roman"/>
    <w:pitch w:val="default"/>
  </w:font>
  <w:font w:name="Liberation Sans">
    <w:altName w:val="Arial"/>
    <w:charset w:val="01"/>
    <w:family w:val="roman"/>
    <w:pitch w:val="default"/>
  </w:font>
  <w:font w:name="Arial">
    <w:charset w:val="01"/>
    <w:family w:val="roman"/>
    <w:pitch w:val="default"/>
  </w:font>
  <w:font w:name="Times New Roman">
    <w:charset w:val="01"/>
    <w:family w:val="roman"/>
    <w:pitch w:val="default"/>
  </w:font>
  <w:font w:name="Cambri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Narrow" w:hAnsi="Arial Narrow"/>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Narrow" w:hAnsi="Arial Narrow"/>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Narrow" w:hAnsi="Arial Narrow" w:cs="Symbol"/>
      <w:sz w:val="20"/>
    </w:rPr>
  </w:style>
  <w:style w:type="character" w:styleId="ListLabel20">
    <w:name w:val="ListLabel 20"/>
    <w:qFormat/>
    <w:rPr>
      <w:rFonts w:cs="Symbol"/>
      <w:sz w:val="20"/>
    </w:rPr>
  </w:style>
  <w:style w:type="character" w:styleId="ListLabel21">
    <w:name w:val="ListLabel 21"/>
    <w:qFormat/>
    <w:rPr>
      <w:rFonts w:cs="Symbol"/>
      <w:sz w:val="20"/>
    </w:rPr>
  </w:style>
  <w:style w:type="character" w:styleId="ListLabel22">
    <w:name w:val="ListLabel 22"/>
    <w:qFormat/>
    <w:rPr>
      <w:rFonts w:cs="Symbol"/>
      <w:sz w:val="20"/>
    </w:rPr>
  </w:style>
  <w:style w:type="character" w:styleId="ListLabel23">
    <w:name w:val="ListLabel 23"/>
    <w:qFormat/>
    <w:rPr>
      <w:rFonts w:cs="Symbol"/>
      <w:sz w:val="20"/>
    </w:rPr>
  </w:style>
  <w:style w:type="character" w:styleId="ListLabel24">
    <w:name w:val="ListLabel 24"/>
    <w:qFormat/>
    <w:rPr>
      <w:rFonts w:cs="Symbol"/>
      <w:sz w:val="20"/>
    </w:rPr>
  </w:style>
  <w:style w:type="character" w:styleId="ListLabel25">
    <w:name w:val="ListLabel 25"/>
    <w:qFormat/>
    <w:rPr>
      <w:rFonts w:cs="Symbol"/>
      <w:sz w:val="20"/>
    </w:rPr>
  </w:style>
  <w:style w:type="character" w:styleId="ListLabel26">
    <w:name w:val="ListLabel 26"/>
    <w:qFormat/>
    <w:rPr>
      <w:rFonts w:cs="Symbol"/>
      <w:sz w:val="20"/>
    </w:rPr>
  </w:style>
  <w:style w:type="character" w:styleId="ListLabel27">
    <w:name w:val="ListLabel 27"/>
    <w:qFormat/>
    <w:rPr>
      <w:rFonts w:cs="Symbol"/>
      <w:sz w:val="20"/>
    </w:rPr>
  </w:style>
  <w:style w:type="character" w:styleId="ListLabel28">
    <w:name w:val="ListLabel 28"/>
    <w:qFormat/>
    <w:rPr>
      <w:rFonts w:ascii="Arial Narrow" w:hAnsi="Arial Narrow" w:cs="Symbol"/>
      <w:sz w:val="20"/>
    </w:rPr>
  </w:style>
  <w:style w:type="character" w:styleId="ListLabel29">
    <w:name w:val="ListLabel 29"/>
    <w:qFormat/>
    <w:rPr>
      <w:rFonts w:cs="Symbol"/>
      <w:sz w:val="20"/>
    </w:rPr>
  </w:style>
  <w:style w:type="character" w:styleId="ListLabel30">
    <w:name w:val="ListLabel 30"/>
    <w:qFormat/>
    <w:rPr>
      <w:rFonts w:cs="Symbol"/>
      <w:sz w:val="20"/>
    </w:rPr>
  </w:style>
  <w:style w:type="character" w:styleId="ListLabel31">
    <w:name w:val="ListLabel 31"/>
    <w:qFormat/>
    <w:rPr>
      <w:rFonts w:cs="Symbol"/>
      <w:sz w:val="20"/>
    </w:rPr>
  </w:style>
  <w:style w:type="character" w:styleId="ListLabel32">
    <w:name w:val="ListLabel 32"/>
    <w:qFormat/>
    <w:rPr>
      <w:rFonts w:cs="Symbol"/>
      <w:sz w:val="20"/>
    </w:rPr>
  </w:style>
  <w:style w:type="character" w:styleId="ListLabel33">
    <w:name w:val="ListLabel 33"/>
    <w:qFormat/>
    <w:rPr>
      <w:rFonts w:cs="Symbol"/>
      <w:sz w:val="20"/>
    </w:rPr>
  </w:style>
  <w:style w:type="character" w:styleId="ListLabel34">
    <w:name w:val="ListLabel 34"/>
    <w:qFormat/>
    <w:rPr>
      <w:rFonts w:cs="Symbol"/>
      <w:sz w:val="20"/>
    </w:rPr>
  </w:style>
  <w:style w:type="character" w:styleId="ListLabel35">
    <w:name w:val="ListLabel 35"/>
    <w:qFormat/>
    <w:rPr>
      <w:rFonts w:cs="Symbol"/>
      <w:sz w:val="20"/>
    </w:rPr>
  </w:style>
  <w:style w:type="character" w:styleId="ListLabel36">
    <w:name w:val="ListLabel 36"/>
    <w:qFormat/>
    <w:rPr>
      <w:rFonts w:cs="Symbol"/>
      <w:sz w:val="20"/>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Arial" w:hAnsi="Arial" w:cs="Lucida Sans"/>
    </w:rPr>
  </w:style>
  <w:style w:type="paragraph" w:styleId="Style17">
    <w:name w:val="Caption"/>
    <w:basedOn w:val="Normal"/>
    <w:qFormat/>
    <w:pPr>
      <w:suppressLineNumbers/>
      <w:spacing w:before="120" w:after="120"/>
    </w:pPr>
    <w:rPr>
      <w:rFonts w:ascii="Times New Roman" w:hAnsi="Times New Roman" w:cs="Lucida Sans"/>
      <w:i/>
      <w:iCs/>
      <w:sz w:val="24"/>
      <w:szCs w:val="24"/>
    </w:rPr>
  </w:style>
  <w:style w:type="paragraph" w:styleId="Style18">
    <w:name w:val="Ευρετήριο"/>
    <w:basedOn w:val="Normal"/>
    <w:qFormat/>
    <w:pPr>
      <w:suppressLineNumbers/>
    </w:pPr>
    <w:rPr>
      <w:rFonts w:ascii="Times New Roman" w:hAnsi="Times New Roman" w:cs="Lucida Sans"/>
    </w:rPr>
  </w:style>
  <w:style w:type="paragraph" w:styleId="Default" w:customStyle="1">
    <w:name w:val="Default"/>
    <w:qFormat/>
    <w:rsid w:val="003251dc"/>
    <w:pPr>
      <w:widowControl/>
      <w:bidi w:val="0"/>
      <w:spacing w:lineRule="auto" w:line="240" w:before="0" w:after="0"/>
      <w:jc w:val="left"/>
    </w:pPr>
    <w:rPr>
      <w:rFonts w:ascii="Cambria" w:hAnsi="Cambria" w:eastAsia="Calibri" w:cs="Cambria"/>
      <w:color w:val="000000"/>
      <w:sz w:val="24"/>
      <w:szCs w:val="24"/>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Application>LibreOffice/5.3.6.1$Windows_X86_64 LibreOffice_project/686f202eff87ef707079aeb7f485847613344eb7</Application>
  <Pages>5</Pages>
  <Words>1578</Words>
  <Characters>9676</Characters>
  <CharactersWithSpaces>11221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2018-01-23T08:10:00Z</dcterms:created>
  <dc:creator>Evangelos Douloufakis</dc:creator>
  <dc:description/>
  <dc:language>el-GR</dc:language>
  <cp:lastModifiedBy/>
  <cp:lastPrinted>2018-01-29T15:11:15Z</cp:lastPrinted>
  <dcterms:modified xsi:type="dcterms:W3CDTF">2018-01-29T15:17:33Z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