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E7D86" w14:textId="2C75D071" w:rsidR="0019724D" w:rsidRDefault="00E9047D">
      <w:r>
        <w:t xml:space="preserve">            </w:t>
      </w:r>
      <w:r w:rsidR="00D52D45">
        <w:rPr>
          <w:noProof/>
        </w:rPr>
        <w:drawing>
          <wp:inline distT="0" distB="0" distL="0" distR="0" wp14:anchorId="42A4AD7F" wp14:editId="42A0AA31">
            <wp:extent cx="962025" cy="8572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62025" cy="857250"/>
                    </a:xfrm>
                    <a:prstGeom prst="rect">
                      <a:avLst/>
                    </a:prstGeom>
                    <a:ln/>
                  </pic:spPr>
                </pic:pic>
              </a:graphicData>
            </a:graphic>
          </wp:inline>
        </w:drawing>
      </w:r>
    </w:p>
    <w:p w14:paraId="0F9236B4" w14:textId="77777777" w:rsidR="0019724D" w:rsidRPr="00E9047D" w:rsidRDefault="00D52D45">
      <w:pPr>
        <w:rPr>
          <w:rFonts w:ascii="Times New Roman" w:eastAsia="Arial" w:hAnsi="Times New Roman" w:cs="Times New Roman"/>
          <w:b/>
          <w:sz w:val="24"/>
          <w:szCs w:val="24"/>
        </w:rPr>
      </w:pPr>
      <w:r w:rsidRPr="00E9047D">
        <w:rPr>
          <w:rFonts w:ascii="Times New Roman" w:eastAsia="Arial" w:hAnsi="Times New Roman" w:cs="Times New Roman"/>
          <w:b/>
          <w:sz w:val="24"/>
          <w:szCs w:val="24"/>
        </w:rPr>
        <w:t>ΔΗΜΟΣ ΑΓΙΟΥ ΝΙΚΟΛΑΟΥ</w:t>
      </w:r>
    </w:p>
    <w:p w14:paraId="3E441607" w14:textId="31696697" w:rsidR="00E9047D" w:rsidRDefault="00E9047D">
      <w:pPr>
        <w:rPr>
          <w:rFonts w:ascii="Times New Roman" w:eastAsia="Arial" w:hAnsi="Times New Roman" w:cs="Times New Roman"/>
          <w:b/>
          <w:sz w:val="24"/>
          <w:szCs w:val="24"/>
        </w:rPr>
      </w:pPr>
      <w:r>
        <w:rPr>
          <w:rFonts w:ascii="Times New Roman" w:eastAsia="Arial" w:hAnsi="Times New Roman" w:cs="Times New Roman"/>
          <w:b/>
          <w:sz w:val="24"/>
          <w:szCs w:val="24"/>
        </w:rPr>
        <w:t xml:space="preserve">      </w:t>
      </w:r>
      <w:r w:rsidR="00D52D45" w:rsidRPr="00E9047D">
        <w:rPr>
          <w:rFonts w:ascii="Times New Roman" w:eastAsia="Arial" w:hAnsi="Times New Roman" w:cs="Times New Roman"/>
          <w:b/>
          <w:sz w:val="24"/>
          <w:szCs w:val="24"/>
        </w:rPr>
        <w:t xml:space="preserve">ΓΡΑΦΕΙΟ ΤΥΠΟΥ                                                        </w:t>
      </w:r>
    </w:p>
    <w:p w14:paraId="774953A1" w14:textId="3BAF004C" w:rsidR="0019724D" w:rsidRPr="00216B0D" w:rsidRDefault="00E9047D">
      <w:pPr>
        <w:rPr>
          <w:rFonts w:ascii="Times New Roman" w:eastAsia="Arial" w:hAnsi="Times New Roman" w:cs="Times New Roman"/>
          <w:b/>
          <w:sz w:val="24"/>
          <w:szCs w:val="24"/>
          <w:u w:val="single"/>
        </w:rPr>
      </w:pPr>
      <w:r>
        <w:rPr>
          <w:rFonts w:ascii="Times New Roman" w:eastAsia="Arial" w:hAnsi="Times New Roman" w:cs="Times New Roman"/>
          <w:b/>
          <w:sz w:val="24"/>
          <w:szCs w:val="24"/>
        </w:rPr>
        <w:t xml:space="preserve">                                                                              </w:t>
      </w:r>
      <w:r w:rsidR="00293E24" w:rsidRPr="00E9047D">
        <w:rPr>
          <w:rFonts w:ascii="Times New Roman" w:eastAsia="Arial" w:hAnsi="Times New Roman" w:cs="Times New Roman"/>
          <w:b/>
          <w:sz w:val="24"/>
          <w:szCs w:val="24"/>
        </w:rPr>
        <w:t xml:space="preserve">  </w:t>
      </w:r>
      <w:r w:rsidR="00293E24" w:rsidRPr="00216B0D">
        <w:rPr>
          <w:rFonts w:ascii="Times New Roman" w:eastAsia="Arial" w:hAnsi="Times New Roman" w:cs="Times New Roman"/>
          <w:b/>
          <w:sz w:val="24"/>
          <w:szCs w:val="24"/>
          <w:u w:val="single"/>
        </w:rPr>
        <w:t>Άγιος Νικόλαος</w:t>
      </w:r>
      <w:r w:rsidR="0083042D">
        <w:rPr>
          <w:rFonts w:ascii="Times New Roman" w:eastAsia="Arial" w:hAnsi="Times New Roman" w:cs="Times New Roman"/>
          <w:b/>
          <w:sz w:val="24"/>
          <w:szCs w:val="24"/>
          <w:u w:val="single"/>
        </w:rPr>
        <w:t xml:space="preserve"> </w:t>
      </w:r>
      <w:r w:rsidR="00293E24" w:rsidRPr="00216B0D">
        <w:rPr>
          <w:rFonts w:ascii="Times New Roman" w:eastAsia="Arial" w:hAnsi="Times New Roman" w:cs="Times New Roman"/>
          <w:b/>
          <w:sz w:val="24"/>
          <w:szCs w:val="24"/>
          <w:u w:val="single"/>
        </w:rPr>
        <w:t xml:space="preserve"> </w:t>
      </w:r>
      <w:r w:rsidR="0083042D">
        <w:rPr>
          <w:rFonts w:ascii="Times New Roman" w:eastAsia="Arial" w:hAnsi="Times New Roman" w:cs="Times New Roman"/>
          <w:b/>
          <w:sz w:val="24"/>
          <w:szCs w:val="24"/>
          <w:u w:val="single"/>
        </w:rPr>
        <w:t>14</w:t>
      </w:r>
      <w:r w:rsidR="00493694" w:rsidRPr="00216B0D">
        <w:rPr>
          <w:rFonts w:ascii="Times New Roman" w:eastAsia="Arial" w:hAnsi="Times New Roman" w:cs="Times New Roman"/>
          <w:b/>
          <w:sz w:val="24"/>
          <w:szCs w:val="24"/>
          <w:u w:val="single"/>
        </w:rPr>
        <w:t>-3-2025</w:t>
      </w:r>
    </w:p>
    <w:p w14:paraId="531A4930" w14:textId="77777777" w:rsidR="0019724D" w:rsidRPr="00E9047D" w:rsidRDefault="0019724D">
      <w:pPr>
        <w:rPr>
          <w:rFonts w:ascii="Times New Roman" w:eastAsia="Arial" w:hAnsi="Times New Roman" w:cs="Times New Roman"/>
          <w:b/>
          <w:sz w:val="24"/>
          <w:szCs w:val="24"/>
        </w:rPr>
      </w:pPr>
    </w:p>
    <w:p w14:paraId="04217686" w14:textId="77777777" w:rsidR="00BF2AA8" w:rsidRDefault="00BF2AA8" w:rsidP="00BF2AA8">
      <w:pPr>
        <w:jc w:val="center"/>
        <w:rPr>
          <w:rFonts w:ascii="Times New Roman" w:eastAsia="Arial" w:hAnsi="Times New Roman" w:cs="Times New Roman"/>
          <w:b/>
          <w:sz w:val="28"/>
          <w:szCs w:val="28"/>
        </w:rPr>
      </w:pPr>
    </w:p>
    <w:p w14:paraId="0B998291" w14:textId="4DAFFA21" w:rsidR="00D422B1" w:rsidRDefault="00BF2AA8" w:rsidP="00BF2AA8">
      <w:pPr>
        <w:jc w:val="center"/>
        <w:rPr>
          <w:rFonts w:ascii="Times New Roman" w:eastAsia="Arial" w:hAnsi="Times New Roman" w:cs="Times New Roman"/>
          <w:b/>
          <w:sz w:val="28"/>
          <w:szCs w:val="28"/>
        </w:rPr>
      </w:pPr>
      <w:r w:rsidRPr="00BF2AA8">
        <w:rPr>
          <w:rFonts w:ascii="Times New Roman" w:eastAsia="Arial" w:hAnsi="Times New Roman" w:cs="Times New Roman"/>
          <w:b/>
          <w:sz w:val="28"/>
          <w:szCs w:val="28"/>
        </w:rPr>
        <w:t xml:space="preserve">Λειτουργία </w:t>
      </w:r>
      <w:r w:rsidR="00061DBA">
        <w:rPr>
          <w:rFonts w:ascii="Times New Roman" w:eastAsia="Arial" w:hAnsi="Times New Roman" w:cs="Times New Roman"/>
          <w:b/>
          <w:sz w:val="28"/>
          <w:szCs w:val="28"/>
        </w:rPr>
        <w:t>δύο νέων δωρεάν γραμμών</w:t>
      </w:r>
      <w:r w:rsidRPr="00BF2AA8">
        <w:rPr>
          <w:rFonts w:ascii="Times New Roman" w:eastAsia="Arial" w:hAnsi="Times New Roman" w:cs="Times New Roman"/>
          <w:b/>
          <w:sz w:val="28"/>
          <w:szCs w:val="28"/>
        </w:rPr>
        <w:t xml:space="preserve"> Αστικής Συγκοινωνίας στον Άγιο Νικόλαο από τον </w:t>
      </w:r>
      <w:r w:rsidR="005B4329">
        <w:rPr>
          <w:rFonts w:ascii="Times New Roman" w:eastAsia="Arial" w:hAnsi="Times New Roman" w:cs="Times New Roman"/>
          <w:b/>
          <w:sz w:val="28"/>
          <w:szCs w:val="28"/>
        </w:rPr>
        <w:t>Μάϊο του 2025</w:t>
      </w:r>
    </w:p>
    <w:p w14:paraId="5D5E4EF7" w14:textId="77777777" w:rsidR="00061DBA" w:rsidRDefault="00061DBA" w:rsidP="00BF2AA8">
      <w:pPr>
        <w:jc w:val="center"/>
        <w:rPr>
          <w:rFonts w:ascii="Times New Roman" w:eastAsia="Arial" w:hAnsi="Times New Roman" w:cs="Times New Roman"/>
          <w:b/>
          <w:sz w:val="28"/>
          <w:szCs w:val="28"/>
        </w:rPr>
      </w:pPr>
    </w:p>
    <w:p w14:paraId="12CCAE2D" w14:textId="0BA3D9F2" w:rsidR="00BF2AA8" w:rsidRPr="00BF2AA8" w:rsidRDefault="00D704E0" w:rsidP="00BF2AA8">
      <w:pPr>
        <w:jc w:val="both"/>
        <w:rPr>
          <w:rFonts w:ascii="Times New Roman" w:eastAsia="Arial" w:hAnsi="Times New Roman" w:cs="Times New Roman"/>
          <w:b/>
          <w:i/>
          <w:sz w:val="28"/>
          <w:szCs w:val="28"/>
        </w:rPr>
      </w:pPr>
      <w:r>
        <w:rPr>
          <w:rFonts w:ascii="Times New Roman" w:eastAsia="Arial" w:hAnsi="Times New Roman" w:cs="Times New Roman"/>
          <w:b/>
          <w:i/>
          <w:sz w:val="28"/>
          <w:szCs w:val="28"/>
        </w:rPr>
        <w:t>Μανώλης</w:t>
      </w:r>
      <w:r w:rsidR="00BF2AA8" w:rsidRPr="00BF2AA8">
        <w:rPr>
          <w:rFonts w:ascii="Times New Roman" w:eastAsia="Arial" w:hAnsi="Times New Roman" w:cs="Times New Roman"/>
          <w:b/>
          <w:i/>
          <w:sz w:val="28"/>
          <w:szCs w:val="28"/>
        </w:rPr>
        <w:t xml:space="preserve"> Μενεγάκης:</w:t>
      </w:r>
      <w:r w:rsidR="00BB4617" w:rsidRPr="00BB4617">
        <w:t xml:space="preserve"> </w:t>
      </w:r>
      <w:r w:rsidR="00BB4617">
        <w:rPr>
          <w:rFonts w:ascii="Times New Roman" w:eastAsia="Arial" w:hAnsi="Times New Roman" w:cs="Times New Roman"/>
          <w:b/>
          <w:i/>
          <w:sz w:val="28"/>
          <w:szCs w:val="28"/>
        </w:rPr>
        <w:t>Μ</w:t>
      </w:r>
      <w:r w:rsidR="00BB4617" w:rsidRPr="00BB4617">
        <w:rPr>
          <w:rFonts w:ascii="Times New Roman" w:eastAsia="Arial" w:hAnsi="Times New Roman" w:cs="Times New Roman"/>
          <w:b/>
          <w:i/>
          <w:sz w:val="28"/>
          <w:szCs w:val="28"/>
        </w:rPr>
        <w:t>εριμνούμε για την καλύτερη δυνατή εξυπηρέτηση των δημοτών και τ</w:t>
      </w:r>
      <w:r w:rsidR="00BB4617">
        <w:rPr>
          <w:rFonts w:ascii="Times New Roman" w:eastAsia="Arial" w:hAnsi="Times New Roman" w:cs="Times New Roman"/>
          <w:b/>
          <w:i/>
          <w:sz w:val="28"/>
          <w:szCs w:val="28"/>
        </w:rPr>
        <w:t>ων επισκεπτών της περιοχής μας</w:t>
      </w:r>
    </w:p>
    <w:p w14:paraId="4148C885" w14:textId="77777777" w:rsidR="00BF2AA8" w:rsidRDefault="00BF2AA8" w:rsidP="00F10347">
      <w:pPr>
        <w:jc w:val="both"/>
        <w:rPr>
          <w:rFonts w:ascii="Times New Roman" w:eastAsia="Arial" w:hAnsi="Times New Roman" w:cs="Times New Roman"/>
          <w:sz w:val="24"/>
          <w:szCs w:val="24"/>
        </w:rPr>
      </w:pPr>
    </w:p>
    <w:p w14:paraId="3A073FC7" w14:textId="77777777" w:rsidR="00BF2AA8" w:rsidRDefault="00BF2AA8" w:rsidP="00F10347">
      <w:pPr>
        <w:jc w:val="both"/>
        <w:rPr>
          <w:rFonts w:ascii="Times New Roman" w:eastAsia="Arial" w:hAnsi="Times New Roman" w:cs="Times New Roman"/>
          <w:sz w:val="24"/>
          <w:szCs w:val="24"/>
        </w:rPr>
      </w:pPr>
    </w:p>
    <w:p w14:paraId="6ED2F2DB" w14:textId="0C174588" w:rsidR="00674F49" w:rsidRDefault="00BF2AA8"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Στο πλαίσιο της προσπάθειας αναβάθμισης των παρεχόμενων υπηρεσιών</w:t>
      </w:r>
      <w:r w:rsidR="00674F49" w:rsidRPr="005A2493">
        <w:rPr>
          <w:rFonts w:ascii="Times New Roman" w:hAnsi="Times New Roman" w:cs="Times New Roman"/>
          <w:sz w:val="24"/>
          <w:szCs w:val="24"/>
        </w:rPr>
        <w:t xml:space="preserve"> </w:t>
      </w:r>
      <w:r w:rsidR="00674F49" w:rsidRPr="005A2493">
        <w:rPr>
          <w:rFonts w:ascii="Times New Roman" w:eastAsia="Arial" w:hAnsi="Times New Roman" w:cs="Times New Roman"/>
          <w:sz w:val="24"/>
          <w:szCs w:val="24"/>
        </w:rPr>
        <w:t>και της βελτίωσης της ποιότητας ζωής</w:t>
      </w:r>
      <w:r w:rsidRPr="005A2493">
        <w:rPr>
          <w:rFonts w:ascii="Times New Roman" w:eastAsia="Arial" w:hAnsi="Times New Roman" w:cs="Times New Roman"/>
          <w:sz w:val="24"/>
          <w:szCs w:val="24"/>
        </w:rPr>
        <w:t xml:space="preserve"> </w:t>
      </w:r>
      <w:r w:rsidR="00674F49" w:rsidRPr="005A2493">
        <w:rPr>
          <w:rFonts w:ascii="Times New Roman" w:eastAsia="Arial" w:hAnsi="Times New Roman" w:cs="Times New Roman"/>
          <w:sz w:val="24"/>
          <w:szCs w:val="24"/>
        </w:rPr>
        <w:t>των πολιτών</w:t>
      </w:r>
      <w:r w:rsidR="00674F49" w:rsidRPr="005A2493">
        <w:rPr>
          <w:rFonts w:ascii="Times New Roman" w:hAnsi="Times New Roman" w:cs="Times New Roman"/>
          <w:sz w:val="24"/>
          <w:szCs w:val="24"/>
        </w:rPr>
        <w:t xml:space="preserve"> </w:t>
      </w:r>
      <w:r w:rsidR="00674F49" w:rsidRPr="005A2493">
        <w:rPr>
          <w:rFonts w:ascii="Times New Roman" w:eastAsia="Arial" w:hAnsi="Times New Roman" w:cs="Times New Roman"/>
          <w:sz w:val="24"/>
          <w:szCs w:val="24"/>
        </w:rPr>
        <w:t xml:space="preserve">και </w:t>
      </w:r>
      <w:r w:rsidR="00B56D1F" w:rsidRPr="005A2493">
        <w:rPr>
          <w:rFonts w:ascii="Times New Roman" w:eastAsia="Arial" w:hAnsi="Times New Roman" w:cs="Times New Roman"/>
          <w:sz w:val="24"/>
          <w:szCs w:val="24"/>
        </w:rPr>
        <w:t>με στόχο την εξυπηρέτηση της αυξημένης αστικής κινητικότητας στον Δήμο Αγίου Νικολάου</w:t>
      </w:r>
      <w:r w:rsidR="00674F49" w:rsidRPr="005A2493">
        <w:rPr>
          <w:rFonts w:ascii="Times New Roman" w:eastAsia="Arial" w:hAnsi="Times New Roman" w:cs="Times New Roman"/>
          <w:sz w:val="24"/>
          <w:szCs w:val="24"/>
        </w:rPr>
        <w:t xml:space="preserve">, η δημοτική αρχή </w:t>
      </w:r>
      <w:r w:rsidRPr="005A2493">
        <w:rPr>
          <w:rFonts w:ascii="Times New Roman" w:eastAsia="Arial" w:hAnsi="Times New Roman" w:cs="Times New Roman"/>
          <w:sz w:val="24"/>
          <w:szCs w:val="24"/>
        </w:rPr>
        <w:t>έλαβε</w:t>
      </w:r>
      <w:r w:rsidR="002E2792">
        <w:rPr>
          <w:rFonts w:ascii="Times New Roman" w:eastAsia="Arial" w:hAnsi="Times New Roman" w:cs="Times New Roman"/>
          <w:sz w:val="24"/>
          <w:szCs w:val="24"/>
        </w:rPr>
        <w:t xml:space="preserve">, </w:t>
      </w:r>
      <w:r w:rsidR="00637582">
        <w:rPr>
          <w:rFonts w:ascii="Times New Roman" w:eastAsia="Arial" w:hAnsi="Times New Roman" w:cs="Times New Roman"/>
          <w:sz w:val="24"/>
          <w:szCs w:val="24"/>
        </w:rPr>
        <w:t xml:space="preserve">όπως έχει εξαγγείλει, </w:t>
      </w:r>
      <w:r w:rsidRPr="005A2493">
        <w:rPr>
          <w:rFonts w:ascii="Times New Roman" w:eastAsia="Arial" w:hAnsi="Times New Roman" w:cs="Times New Roman"/>
          <w:sz w:val="24"/>
          <w:szCs w:val="24"/>
        </w:rPr>
        <w:t xml:space="preserve">πρωτοβουλία </w:t>
      </w:r>
      <w:r w:rsidR="00674F49" w:rsidRPr="005A2493">
        <w:rPr>
          <w:rFonts w:ascii="Times New Roman" w:eastAsia="Arial" w:hAnsi="Times New Roman" w:cs="Times New Roman"/>
          <w:sz w:val="24"/>
          <w:szCs w:val="24"/>
        </w:rPr>
        <w:t>διεύρυνσης της υφιστάμενης γραμμής Αστικής Συγκοινωνίας</w:t>
      </w:r>
      <w:r w:rsidR="005B4329">
        <w:rPr>
          <w:rFonts w:ascii="Times New Roman" w:eastAsia="Arial" w:hAnsi="Times New Roman" w:cs="Times New Roman"/>
          <w:sz w:val="24"/>
          <w:szCs w:val="24"/>
        </w:rPr>
        <w:t xml:space="preserve"> από τον ερχόμενο</w:t>
      </w:r>
      <w:r w:rsidR="00674F49" w:rsidRPr="005A2493">
        <w:rPr>
          <w:rFonts w:ascii="Times New Roman" w:eastAsia="Arial" w:hAnsi="Times New Roman" w:cs="Times New Roman"/>
          <w:sz w:val="24"/>
          <w:szCs w:val="24"/>
        </w:rPr>
        <w:t xml:space="preserve"> </w:t>
      </w:r>
      <w:r w:rsidR="005B4329">
        <w:rPr>
          <w:rFonts w:ascii="Times New Roman" w:eastAsia="Arial" w:hAnsi="Times New Roman" w:cs="Times New Roman"/>
          <w:sz w:val="24"/>
          <w:szCs w:val="24"/>
        </w:rPr>
        <w:t>Μάϊο.</w:t>
      </w:r>
    </w:p>
    <w:p w14:paraId="30A9A5D1" w14:textId="6F3A829E" w:rsidR="00CC38F5" w:rsidRDefault="00954B54" w:rsidP="005A2493">
      <w:pPr>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Επισημαίνεται ότι </w:t>
      </w:r>
      <w:r w:rsidRPr="00954B54">
        <w:rPr>
          <w:rFonts w:ascii="Times New Roman" w:eastAsia="Arial" w:hAnsi="Times New Roman" w:cs="Times New Roman"/>
          <w:sz w:val="24"/>
          <w:szCs w:val="24"/>
        </w:rPr>
        <w:t>δημότες</w:t>
      </w:r>
      <w:r>
        <w:rPr>
          <w:rFonts w:ascii="Times New Roman" w:eastAsia="Arial" w:hAnsi="Times New Roman" w:cs="Times New Roman"/>
          <w:sz w:val="24"/>
          <w:szCs w:val="24"/>
        </w:rPr>
        <w:t xml:space="preserve"> και επισκέπτες</w:t>
      </w:r>
      <w:r w:rsidRPr="00954B54">
        <w:rPr>
          <w:rFonts w:ascii="Times New Roman" w:eastAsia="Arial" w:hAnsi="Times New Roman" w:cs="Times New Roman"/>
          <w:sz w:val="24"/>
          <w:szCs w:val="24"/>
        </w:rPr>
        <w:t xml:space="preserve"> θα μπορούν να χρησιμοποιούν</w:t>
      </w:r>
      <w:r>
        <w:rPr>
          <w:rFonts w:ascii="Times New Roman" w:eastAsia="Arial" w:hAnsi="Times New Roman" w:cs="Times New Roman"/>
          <w:sz w:val="24"/>
          <w:szCs w:val="24"/>
        </w:rPr>
        <w:t xml:space="preserve"> και τις δύο νέες γραμμές </w:t>
      </w:r>
      <w:r w:rsidRPr="00954B54">
        <w:rPr>
          <w:rFonts w:ascii="Times New Roman" w:eastAsia="Arial" w:hAnsi="Times New Roman" w:cs="Times New Roman"/>
          <w:sz w:val="24"/>
          <w:szCs w:val="24"/>
        </w:rPr>
        <w:t>Αστική</w:t>
      </w:r>
      <w:r>
        <w:rPr>
          <w:rFonts w:ascii="Times New Roman" w:eastAsia="Arial" w:hAnsi="Times New Roman" w:cs="Times New Roman"/>
          <w:sz w:val="24"/>
          <w:szCs w:val="24"/>
        </w:rPr>
        <w:t>ς</w:t>
      </w:r>
      <w:r w:rsidRPr="00954B54">
        <w:rPr>
          <w:rFonts w:ascii="Times New Roman" w:eastAsia="Arial" w:hAnsi="Times New Roman" w:cs="Times New Roman"/>
          <w:sz w:val="24"/>
          <w:szCs w:val="24"/>
        </w:rPr>
        <w:t xml:space="preserve"> Συγκοινωνία</w:t>
      </w:r>
      <w:r>
        <w:rPr>
          <w:rFonts w:ascii="Times New Roman" w:eastAsia="Arial" w:hAnsi="Times New Roman" w:cs="Times New Roman"/>
          <w:sz w:val="24"/>
          <w:szCs w:val="24"/>
        </w:rPr>
        <w:t xml:space="preserve">ς δωρεάν, αφού </w:t>
      </w:r>
      <w:r w:rsidRPr="00954B54">
        <w:rPr>
          <w:rFonts w:ascii="Times New Roman" w:eastAsia="Arial" w:hAnsi="Times New Roman" w:cs="Times New Roman"/>
          <w:sz w:val="24"/>
          <w:szCs w:val="24"/>
        </w:rPr>
        <w:t>ο Δήμος Αγίου Νικολάου θα</w:t>
      </w:r>
      <w:r>
        <w:rPr>
          <w:rFonts w:ascii="Times New Roman" w:eastAsia="Arial" w:hAnsi="Times New Roman" w:cs="Times New Roman"/>
          <w:sz w:val="24"/>
          <w:szCs w:val="24"/>
        </w:rPr>
        <w:t xml:space="preserve"> </w:t>
      </w:r>
      <w:r w:rsidR="00BE14F7">
        <w:rPr>
          <w:rFonts w:ascii="Times New Roman" w:eastAsia="Arial" w:hAnsi="Times New Roman" w:cs="Times New Roman"/>
          <w:sz w:val="24"/>
          <w:szCs w:val="24"/>
        </w:rPr>
        <w:t xml:space="preserve">αναλάβει σε αυτή τη φάση </w:t>
      </w:r>
      <w:r>
        <w:rPr>
          <w:rFonts w:ascii="Times New Roman" w:eastAsia="Arial" w:hAnsi="Times New Roman" w:cs="Times New Roman"/>
          <w:sz w:val="24"/>
          <w:szCs w:val="24"/>
        </w:rPr>
        <w:t>να</w:t>
      </w:r>
      <w:r w:rsidRPr="00954B54">
        <w:rPr>
          <w:rFonts w:ascii="Times New Roman" w:eastAsia="Arial" w:hAnsi="Times New Roman" w:cs="Times New Roman"/>
          <w:sz w:val="24"/>
          <w:szCs w:val="24"/>
        </w:rPr>
        <w:t xml:space="preserve"> καταβάλει το κόστος λειτουργίας των Λεωφορείων στον ανάδοχο οικονομικό φορέα</w:t>
      </w:r>
      <w:r>
        <w:rPr>
          <w:rFonts w:ascii="Times New Roman" w:eastAsia="Arial" w:hAnsi="Times New Roman" w:cs="Times New Roman"/>
          <w:sz w:val="24"/>
          <w:szCs w:val="24"/>
        </w:rPr>
        <w:t>.</w:t>
      </w:r>
    </w:p>
    <w:p w14:paraId="17CD3DAF" w14:textId="16F4AD3C" w:rsidR="005D1DD5" w:rsidRDefault="000112C4" w:rsidP="005A2493">
      <w:pPr>
        <w:jc w:val="both"/>
        <w:rPr>
          <w:rFonts w:ascii="Times New Roman" w:eastAsia="Arial" w:hAnsi="Times New Roman" w:cs="Times New Roman"/>
          <w:sz w:val="24"/>
          <w:szCs w:val="24"/>
        </w:rPr>
      </w:pPr>
      <w:r>
        <w:rPr>
          <w:rFonts w:ascii="Times New Roman" w:eastAsia="Arial" w:hAnsi="Times New Roman" w:cs="Times New Roman"/>
          <w:sz w:val="24"/>
          <w:szCs w:val="24"/>
        </w:rPr>
        <w:t>Κατά την συνεδρίαση της</w:t>
      </w:r>
      <w:r w:rsidR="00CC38F5">
        <w:rPr>
          <w:rFonts w:ascii="Times New Roman" w:eastAsia="Arial" w:hAnsi="Times New Roman" w:cs="Times New Roman"/>
          <w:sz w:val="24"/>
          <w:szCs w:val="24"/>
        </w:rPr>
        <w:t xml:space="preserve"> Δημοτική</w:t>
      </w:r>
      <w:r>
        <w:rPr>
          <w:rFonts w:ascii="Times New Roman" w:eastAsia="Arial" w:hAnsi="Times New Roman" w:cs="Times New Roman"/>
          <w:sz w:val="24"/>
          <w:szCs w:val="24"/>
        </w:rPr>
        <w:t>ς</w:t>
      </w:r>
      <w:r w:rsidR="00CC38F5">
        <w:rPr>
          <w:rFonts w:ascii="Times New Roman" w:eastAsia="Arial" w:hAnsi="Times New Roman" w:cs="Times New Roman"/>
          <w:sz w:val="24"/>
          <w:szCs w:val="24"/>
        </w:rPr>
        <w:t xml:space="preserve"> Επιτροπή</w:t>
      </w:r>
      <w:r>
        <w:rPr>
          <w:rFonts w:ascii="Times New Roman" w:eastAsia="Arial" w:hAnsi="Times New Roman" w:cs="Times New Roman"/>
          <w:sz w:val="24"/>
          <w:szCs w:val="24"/>
        </w:rPr>
        <w:t>ς</w:t>
      </w:r>
      <w:r w:rsidR="00CC38F5">
        <w:rPr>
          <w:rFonts w:ascii="Times New Roman" w:eastAsia="Arial" w:hAnsi="Times New Roman" w:cs="Times New Roman"/>
          <w:sz w:val="24"/>
          <w:szCs w:val="24"/>
        </w:rPr>
        <w:t xml:space="preserve"> του Δήμου</w:t>
      </w:r>
      <w:r w:rsidR="004B39D7">
        <w:rPr>
          <w:rFonts w:ascii="Times New Roman" w:eastAsia="Arial" w:hAnsi="Times New Roman" w:cs="Times New Roman"/>
          <w:sz w:val="24"/>
          <w:szCs w:val="24"/>
        </w:rPr>
        <w:t xml:space="preserve"> Αγίου Νικολάου</w:t>
      </w:r>
      <w:r w:rsidR="00CC38F5" w:rsidRPr="00CC38F5">
        <w:rPr>
          <w:rFonts w:ascii="Times New Roman" w:eastAsia="Arial" w:hAnsi="Times New Roman" w:cs="Times New Roman"/>
          <w:sz w:val="24"/>
          <w:szCs w:val="24"/>
        </w:rPr>
        <w:t xml:space="preserve"> το πρωί της Παρασκευής</w:t>
      </w:r>
      <w:r>
        <w:rPr>
          <w:rFonts w:ascii="Times New Roman" w:eastAsia="Arial" w:hAnsi="Times New Roman" w:cs="Times New Roman"/>
          <w:sz w:val="24"/>
          <w:szCs w:val="24"/>
        </w:rPr>
        <w:t>,</w:t>
      </w:r>
      <w:r w:rsidR="004B39D7">
        <w:rPr>
          <w:rFonts w:ascii="Times New Roman" w:eastAsia="Arial" w:hAnsi="Times New Roman" w:cs="Times New Roman"/>
          <w:sz w:val="24"/>
          <w:szCs w:val="24"/>
        </w:rPr>
        <w:t xml:space="preserve"> </w:t>
      </w:r>
      <w:r w:rsidR="00CC38F5">
        <w:rPr>
          <w:rFonts w:ascii="Times New Roman" w:eastAsia="Arial" w:hAnsi="Times New Roman" w:cs="Times New Roman"/>
          <w:sz w:val="24"/>
          <w:szCs w:val="24"/>
        </w:rPr>
        <w:t xml:space="preserve">κατακυρώθηκε ο ανοικτός δημόσιος διαγωνισμός </w:t>
      </w:r>
      <w:r w:rsidR="00CC38F5" w:rsidRPr="00CC38F5">
        <w:rPr>
          <w:rFonts w:ascii="Times New Roman" w:eastAsia="Arial" w:hAnsi="Times New Roman" w:cs="Times New Roman"/>
          <w:sz w:val="24"/>
          <w:szCs w:val="24"/>
        </w:rPr>
        <w:t>για την εκτέλεση της Υπηρεσίας με τίτλο «Αστική Ενδοδημοτική Συγκοινωνία της πόλης του Αγίου Νικολάου»</w:t>
      </w:r>
      <w:r w:rsidR="004B39D7">
        <w:rPr>
          <w:rFonts w:ascii="Times New Roman" w:eastAsia="Arial" w:hAnsi="Times New Roman" w:cs="Times New Roman"/>
          <w:sz w:val="24"/>
          <w:szCs w:val="24"/>
        </w:rPr>
        <w:t>, με μοναδικό ανάδοχο το ΚΤΕΛ Ηρακλείου-Λασιθίο</w:t>
      </w:r>
      <w:r w:rsidR="005D1DD5">
        <w:rPr>
          <w:rFonts w:ascii="Times New Roman" w:eastAsia="Arial" w:hAnsi="Times New Roman" w:cs="Times New Roman"/>
          <w:sz w:val="24"/>
          <w:szCs w:val="24"/>
        </w:rPr>
        <w:t>υ Α.Ε. που κατέθεσε προσφορά (προ Φ.Π.Α.) 175.005,52 Ευρώ. Μ</w:t>
      </w:r>
      <w:r w:rsidR="005D1DD5" w:rsidRPr="005D1DD5">
        <w:rPr>
          <w:rFonts w:ascii="Times New Roman" w:eastAsia="Arial" w:hAnsi="Times New Roman" w:cs="Times New Roman"/>
          <w:sz w:val="24"/>
          <w:szCs w:val="24"/>
        </w:rPr>
        <w:t>οναδικό</w:t>
      </w:r>
      <w:r w:rsidR="005D1DD5">
        <w:rPr>
          <w:rFonts w:ascii="Times New Roman" w:eastAsia="Arial" w:hAnsi="Times New Roman" w:cs="Times New Roman"/>
          <w:sz w:val="24"/>
          <w:szCs w:val="24"/>
        </w:rPr>
        <w:t>ς</w:t>
      </w:r>
      <w:r w:rsidR="005D1DD5" w:rsidRPr="005D1DD5">
        <w:rPr>
          <w:rFonts w:ascii="Times New Roman" w:eastAsia="Arial" w:hAnsi="Times New Roman" w:cs="Times New Roman"/>
          <w:sz w:val="24"/>
          <w:szCs w:val="24"/>
        </w:rPr>
        <w:t xml:space="preserve"> φορέα</w:t>
      </w:r>
      <w:r>
        <w:rPr>
          <w:rFonts w:ascii="Times New Roman" w:eastAsia="Arial" w:hAnsi="Times New Roman" w:cs="Times New Roman"/>
          <w:sz w:val="24"/>
          <w:szCs w:val="24"/>
        </w:rPr>
        <w:t>ς</w:t>
      </w:r>
      <w:r w:rsidR="005D1DD5" w:rsidRPr="005D1DD5">
        <w:rPr>
          <w:rFonts w:ascii="Times New Roman" w:eastAsia="Arial" w:hAnsi="Times New Roman" w:cs="Times New Roman"/>
          <w:sz w:val="24"/>
          <w:szCs w:val="24"/>
        </w:rPr>
        <w:t xml:space="preserve"> χρηματοδότησης της  σύμβασης που θα  συναφθεί </w:t>
      </w:r>
      <w:r w:rsidR="005D1DD5">
        <w:rPr>
          <w:rFonts w:ascii="Times New Roman" w:eastAsia="Arial" w:hAnsi="Times New Roman" w:cs="Times New Roman"/>
          <w:sz w:val="24"/>
          <w:szCs w:val="24"/>
        </w:rPr>
        <w:t>είναι ο</w:t>
      </w:r>
      <w:r w:rsidR="005D1DD5" w:rsidRPr="005D1DD5">
        <w:rPr>
          <w:rFonts w:ascii="Times New Roman" w:eastAsia="Arial" w:hAnsi="Times New Roman" w:cs="Times New Roman"/>
          <w:sz w:val="24"/>
          <w:szCs w:val="24"/>
        </w:rPr>
        <w:t xml:space="preserve"> Δήμο</w:t>
      </w:r>
      <w:r w:rsidR="005D1DD5">
        <w:rPr>
          <w:rFonts w:ascii="Times New Roman" w:eastAsia="Arial" w:hAnsi="Times New Roman" w:cs="Times New Roman"/>
          <w:sz w:val="24"/>
          <w:szCs w:val="24"/>
        </w:rPr>
        <w:t>ς</w:t>
      </w:r>
      <w:r w:rsidR="005D1DD5" w:rsidRPr="005D1DD5">
        <w:rPr>
          <w:rFonts w:ascii="Times New Roman" w:eastAsia="Arial" w:hAnsi="Times New Roman" w:cs="Times New Roman"/>
          <w:sz w:val="24"/>
          <w:szCs w:val="24"/>
        </w:rPr>
        <w:t xml:space="preserve"> Αγίου Νικολάου.</w:t>
      </w:r>
    </w:p>
    <w:p w14:paraId="317A4695" w14:textId="25DD4E5E" w:rsidR="000112C4" w:rsidRPr="00EC759B" w:rsidRDefault="00CC38F5" w:rsidP="005A2493">
      <w:pPr>
        <w:jc w:val="both"/>
        <w:rPr>
          <w:rFonts w:ascii="Times New Roman" w:eastAsia="Arial" w:hAnsi="Times New Roman" w:cs="Times New Roman"/>
          <w:sz w:val="24"/>
          <w:szCs w:val="24"/>
        </w:rPr>
      </w:pPr>
      <w:r w:rsidRPr="00CC38F5">
        <w:rPr>
          <w:rFonts w:ascii="Times New Roman" w:eastAsia="Arial" w:hAnsi="Times New Roman" w:cs="Times New Roman"/>
          <w:sz w:val="24"/>
          <w:szCs w:val="24"/>
        </w:rPr>
        <w:t xml:space="preserve">Τώρα, </w:t>
      </w:r>
      <w:r w:rsidR="005D1DD5">
        <w:rPr>
          <w:rFonts w:ascii="Times New Roman" w:eastAsia="Arial" w:hAnsi="Times New Roman" w:cs="Times New Roman"/>
          <w:sz w:val="24"/>
          <w:szCs w:val="24"/>
        </w:rPr>
        <w:t xml:space="preserve">αυτό που </w:t>
      </w:r>
      <w:r w:rsidRPr="00CC38F5">
        <w:rPr>
          <w:rFonts w:ascii="Times New Roman" w:eastAsia="Arial" w:hAnsi="Times New Roman" w:cs="Times New Roman"/>
          <w:sz w:val="24"/>
          <w:szCs w:val="24"/>
        </w:rPr>
        <w:t xml:space="preserve">αναμένεται </w:t>
      </w:r>
      <w:r w:rsidR="005D1DD5">
        <w:rPr>
          <w:rFonts w:ascii="Times New Roman" w:eastAsia="Arial" w:hAnsi="Times New Roman" w:cs="Times New Roman"/>
          <w:sz w:val="24"/>
          <w:szCs w:val="24"/>
        </w:rPr>
        <w:t xml:space="preserve">είναι </w:t>
      </w:r>
      <w:r w:rsidRPr="00CC38F5">
        <w:rPr>
          <w:rFonts w:ascii="Times New Roman" w:eastAsia="Arial" w:hAnsi="Times New Roman" w:cs="Times New Roman"/>
          <w:sz w:val="24"/>
          <w:szCs w:val="24"/>
        </w:rPr>
        <w:t xml:space="preserve">η τελική έγκριση της </w:t>
      </w:r>
      <w:r w:rsidR="004B39D7">
        <w:rPr>
          <w:rFonts w:ascii="Times New Roman" w:eastAsia="Arial" w:hAnsi="Times New Roman" w:cs="Times New Roman"/>
          <w:sz w:val="24"/>
          <w:szCs w:val="24"/>
        </w:rPr>
        <w:t>Α</w:t>
      </w:r>
      <w:r w:rsidR="005D1DD5">
        <w:rPr>
          <w:rFonts w:ascii="Times New Roman" w:eastAsia="Arial" w:hAnsi="Times New Roman" w:cs="Times New Roman"/>
          <w:sz w:val="24"/>
          <w:szCs w:val="24"/>
        </w:rPr>
        <w:t>ποκεντρωμένης Διοίκησης Κρήτης.</w:t>
      </w:r>
      <w:bookmarkStart w:id="0" w:name="_GoBack"/>
      <w:bookmarkEnd w:id="0"/>
    </w:p>
    <w:p w14:paraId="21FB2408" w14:textId="77777777" w:rsidR="002E5DEF" w:rsidRDefault="005D1DD5" w:rsidP="005A2493">
      <w:pPr>
        <w:jc w:val="both"/>
      </w:pPr>
      <w:r>
        <w:rPr>
          <w:rFonts w:ascii="Times New Roman" w:eastAsia="Arial" w:hAnsi="Times New Roman" w:cs="Times New Roman"/>
          <w:sz w:val="24"/>
          <w:szCs w:val="24"/>
        </w:rPr>
        <w:t xml:space="preserve">Η συγκεκριμένη </w:t>
      </w:r>
      <w:r w:rsidR="00CC38F5">
        <w:rPr>
          <w:rFonts w:ascii="Times New Roman" w:eastAsia="Arial" w:hAnsi="Times New Roman" w:cs="Times New Roman"/>
          <w:sz w:val="24"/>
          <w:szCs w:val="24"/>
        </w:rPr>
        <w:t>πρωτοβουλία</w:t>
      </w:r>
      <w:r w:rsidR="004B39D7">
        <w:rPr>
          <w:rFonts w:ascii="Times New Roman" w:eastAsia="Arial" w:hAnsi="Times New Roman" w:cs="Times New Roman"/>
          <w:sz w:val="24"/>
          <w:szCs w:val="24"/>
        </w:rPr>
        <w:t xml:space="preserve"> </w:t>
      </w:r>
      <w:r w:rsidR="000112C4">
        <w:rPr>
          <w:rFonts w:ascii="Times New Roman" w:eastAsia="Arial" w:hAnsi="Times New Roman" w:cs="Times New Roman"/>
          <w:sz w:val="24"/>
          <w:szCs w:val="24"/>
        </w:rPr>
        <w:t xml:space="preserve">του Δήμου </w:t>
      </w:r>
      <w:r w:rsidR="00674F49" w:rsidRPr="005A2493">
        <w:rPr>
          <w:rFonts w:ascii="Times New Roman" w:eastAsia="Arial" w:hAnsi="Times New Roman" w:cs="Times New Roman"/>
          <w:sz w:val="24"/>
          <w:szCs w:val="24"/>
        </w:rPr>
        <w:t>προβλέπει</w:t>
      </w:r>
      <w:r w:rsidR="000E5F47">
        <w:rPr>
          <w:rFonts w:ascii="Times New Roman" w:eastAsia="Arial" w:hAnsi="Times New Roman" w:cs="Times New Roman"/>
          <w:sz w:val="24"/>
          <w:szCs w:val="24"/>
        </w:rPr>
        <w:t xml:space="preserve"> ότι </w:t>
      </w:r>
      <w:r w:rsidR="00853BBA" w:rsidRPr="005A2493">
        <w:rPr>
          <w:rFonts w:ascii="Times New Roman" w:eastAsia="Arial" w:hAnsi="Times New Roman" w:cs="Times New Roman"/>
          <w:sz w:val="24"/>
          <w:szCs w:val="24"/>
        </w:rPr>
        <w:t>η</w:t>
      </w:r>
      <w:r w:rsidR="00674F49" w:rsidRPr="005A2493">
        <w:rPr>
          <w:rFonts w:ascii="Times New Roman" w:eastAsia="Arial" w:hAnsi="Times New Roman" w:cs="Times New Roman"/>
          <w:sz w:val="24"/>
          <w:szCs w:val="24"/>
        </w:rPr>
        <w:t xml:space="preserve"> </w:t>
      </w:r>
      <w:r w:rsidR="00853BBA" w:rsidRPr="005A2493">
        <w:rPr>
          <w:rFonts w:ascii="Times New Roman" w:eastAsia="Arial" w:hAnsi="Times New Roman" w:cs="Times New Roman"/>
          <w:sz w:val="24"/>
          <w:szCs w:val="24"/>
        </w:rPr>
        <w:t>ήδη λειτουργούσα «Κίτρινη Γραμμή» να λειτουργήσει έως τον Απρίλιο του 2025</w:t>
      </w:r>
      <w:r w:rsidR="002E5DEF">
        <w:rPr>
          <w:rFonts w:ascii="Times New Roman" w:eastAsia="Arial" w:hAnsi="Times New Roman" w:cs="Times New Roman"/>
          <w:sz w:val="24"/>
          <w:szCs w:val="24"/>
        </w:rPr>
        <w:t>.</w:t>
      </w:r>
      <w:r w:rsidR="002E5DEF" w:rsidRPr="002E5DEF">
        <w:t xml:space="preserve"> </w:t>
      </w:r>
    </w:p>
    <w:p w14:paraId="0C6157C4" w14:textId="77777777" w:rsidR="00D84B7B" w:rsidRDefault="002E5DEF" w:rsidP="005A2493">
      <w:pPr>
        <w:jc w:val="both"/>
        <w:rPr>
          <w:rFonts w:ascii="Times New Roman" w:eastAsia="Arial" w:hAnsi="Times New Roman" w:cs="Times New Roman"/>
          <w:sz w:val="24"/>
          <w:szCs w:val="24"/>
        </w:rPr>
      </w:pPr>
      <w:r w:rsidRPr="002E5DEF">
        <w:rPr>
          <w:rFonts w:ascii="Times New Roman" w:hAnsi="Times New Roman" w:cs="Times New Roman"/>
          <w:sz w:val="24"/>
          <w:szCs w:val="24"/>
        </w:rPr>
        <w:lastRenderedPageBreak/>
        <w:t xml:space="preserve">Έπειτα, </w:t>
      </w:r>
      <w:r w:rsidRPr="002E5DEF">
        <w:rPr>
          <w:rFonts w:ascii="Times New Roman" w:eastAsia="Arial" w:hAnsi="Times New Roman" w:cs="Times New Roman"/>
          <w:sz w:val="24"/>
          <w:szCs w:val="24"/>
        </w:rPr>
        <w:t>από 1-5-2025 έως 31-10-2025</w:t>
      </w:r>
      <w:r w:rsidRPr="002E5DEF">
        <w:t xml:space="preserve"> </w:t>
      </w:r>
      <w:r>
        <w:rPr>
          <w:rFonts w:ascii="Times New Roman" w:eastAsia="Arial" w:hAnsi="Times New Roman" w:cs="Times New Roman"/>
          <w:sz w:val="24"/>
          <w:szCs w:val="24"/>
        </w:rPr>
        <w:t>θ</w:t>
      </w:r>
      <w:r w:rsidRPr="002E5DEF">
        <w:rPr>
          <w:rFonts w:ascii="Times New Roman" w:eastAsia="Arial" w:hAnsi="Times New Roman" w:cs="Times New Roman"/>
          <w:sz w:val="24"/>
          <w:szCs w:val="24"/>
        </w:rPr>
        <w:t>α ξεκινήσουν αντίστο</w:t>
      </w:r>
      <w:r>
        <w:rPr>
          <w:rFonts w:ascii="Times New Roman" w:eastAsia="Arial" w:hAnsi="Times New Roman" w:cs="Times New Roman"/>
          <w:sz w:val="24"/>
          <w:szCs w:val="24"/>
        </w:rPr>
        <w:t xml:space="preserve">ιχα να λειτουργούν, ταυτόχρονα </w:t>
      </w:r>
      <w:r w:rsidR="00A61138">
        <w:rPr>
          <w:rFonts w:ascii="Times New Roman" w:eastAsia="Arial" w:hAnsi="Times New Roman" w:cs="Times New Roman"/>
          <w:sz w:val="24"/>
          <w:szCs w:val="24"/>
        </w:rPr>
        <w:t>δύο</w:t>
      </w:r>
      <w:r w:rsidR="00CA5105">
        <w:rPr>
          <w:rFonts w:ascii="Times New Roman" w:eastAsia="Arial" w:hAnsi="Times New Roman" w:cs="Times New Roman"/>
          <w:sz w:val="24"/>
          <w:szCs w:val="24"/>
        </w:rPr>
        <w:t xml:space="preserve"> </w:t>
      </w:r>
      <w:r w:rsidR="00853BBA" w:rsidRPr="005A2493">
        <w:rPr>
          <w:rFonts w:ascii="Times New Roman" w:eastAsia="Arial" w:hAnsi="Times New Roman" w:cs="Times New Roman"/>
          <w:sz w:val="24"/>
          <w:szCs w:val="24"/>
        </w:rPr>
        <w:t xml:space="preserve">γραμμές </w:t>
      </w:r>
      <w:r w:rsidR="00674F49" w:rsidRPr="005A2493">
        <w:rPr>
          <w:rFonts w:ascii="Times New Roman" w:eastAsia="Arial" w:hAnsi="Times New Roman" w:cs="Times New Roman"/>
          <w:sz w:val="24"/>
          <w:szCs w:val="24"/>
        </w:rPr>
        <w:t>Αστικής Συγκοινωνίας</w:t>
      </w:r>
      <w:r w:rsidR="00233AC2">
        <w:rPr>
          <w:rFonts w:ascii="Times New Roman" w:eastAsia="Arial" w:hAnsi="Times New Roman" w:cs="Times New Roman"/>
          <w:sz w:val="24"/>
          <w:szCs w:val="24"/>
        </w:rPr>
        <w:t>,</w:t>
      </w:r>
      <w:r w:rsidR="00674F49" w:rsidRPr="005A2493">
        <w:rPr>
          <w:rFonts w:ascii="Times New Roman" w:eastAsia="Arial" w:hAnsi="Times New Roman" w:cs="Times New Roman"/>
          <w:sz w:val="24"/>
          <w:szCs w:val="24"/>
        </w:rPr>
        <w:t xml:space="preserve"> με τις χαρακτηριστικές ονομασίες</w:t>
      </w:r>
      <w:r w:rsidR="00BF2AA8" w:rsidRPr="005A2493">
        <w:rPr>
          <w:rFonts w:ascii="Times New Roman" w:eastAsia="Arial" w:hAnsi="Times New Roman" w:cs="Times New Roman"/>
          <w:sz w:val="24"/>
          <w:szCs w:val="24"/>
        </w:rPr>
        <w:t xml:space="preserve"> </w:t>
      </w:r>
      <w:r w:rsidR="00674F49" w:rsidRPr="005A2493">
        <w:rPr>
          <w:rFonts w:ascii="Times New Roman" w:eastAsia="Arial" w:hAnsi="Times New Roman" w:cs="Times New Roman"/>
          <w:sz w:val="24"/>
          <w:szCs w:val="24"/>
        </w:rPr>
        <w:t>«Κόκκιν</w:t>
      </w:r>
      <w:r>
        <w:rPr>
          <w:rFonts w:ascii="Times New Roman" w:eastAsia="Arial" w:hAnsi="Times New Roman" w:cs="Times New Roman"/>
          <w:sz w:val="24"/>
          <w:szCs w:val="24"/>
        </w:rPr>
        <w:t>η Γραμμή» και «Πράσινη Γραμμή».</w:t>
      </w:r>
      <w:r w:rsidR="00D84B7B">
        <w:rPr>
          <w:rFonts w:ascii="Times New Roman" w:eastAsia="Arial" w:hAnsi="Times New Roman" w:cs="Times New Roman"/>
          <w:sz w:val="24"/>
          <w:szCs w:val="24"/>
        </w:rPr>
        <w:t xml:space="preserve"> </w:t>
      </w:r>
    </w:p>
    <w:p w14:paraId="65EFC4A0" w14:textId="2F5D5417" w:rsidR="00891DA6" w:rsidRPr="00D84B7B" w:rsidRDefault="00B336CF" w:rsidP="005A2493">
      <w:pPr>
        <w:jc w:val="both"/>
        <w:rPr>
          <w:rFonts w:ascii="Times New Roman" w:eastAsia="Arial" w:hAnsi="Times New Roman" w:cs="Times New Roman"/>
          <w:sz w:val="24"/>
          <w:szCs w:val="24"/>
        </w:rPr>
      </w:pPr>
      <w:r>
        <w:rPr>
          <w:rFonts w:ascii="Times New Roman" w:eastAsia="Arial" w:hAnsi="Times New Roman" w:cs="Times New Roman"/>
          <w:sz w:val="24"/>
          <w:szCs w:val="24"/>
        </w:rPr>
        <w:t>Ο</w:t>
      </w:r>
      <w:r w:rsidRPr="00B336CF">
        <w:rPr>
          <w:rFonts w:ascii="Times New Roman" w:eastAsia="Arial" w:hAnsi="Times New Roman" w:cs="Times New Roman"/>
          <w:sz w:val="24"/>
          <w:szCs w:val="24"/>
        </w:rPr>
        <w:t xml:space="preserve"> Δήμαρχος Αγίου Νικολάου Μανώλης Μενεγάκης</w:t>
      </w:r>
      <w:r w:rsidRPr="00B336CF">
        <w:t xml:space="preserve"> </w:t>
      </w:r>
      <w:r>
        <w:rPr>
          <w:rFonts w:ascii="Times New Roman" w:eastAsia="Arial" w:hAnsi="Times New Roman" w:cs="Times New Roman"/>
          <w:sz w:val="24"/>
          <w:szCs w:val="24"/>
        </w:rPr>
        <w:t xml:space="preserve">τονίζει σε δήλωσή του ότι </w:t>
      </w:r>
      <w:r w:rsidRPr="00B336CF">
        <w:rPr>
          <w:rFonts w:ascii="Times New Roman" w:eastAsia="Arial" w:hAnsi="Times New Roman" w:cs="Times New Roman"/>
          <w:sz w:val="24"/>
          <w:szCs w:val="24"/>
        </w:rPr>
        <w:t xml:space="preserve">η λόγω απόφαση </w:t>
      </w:r>
      <w:r>
        <w:rPr>
          <w:rFonts w:ascii="Times New Roman" w:eastAsia="Arial" w:hAnsi="Times New Roman" w:cs="Times New Roman"/>
          <w:sz w:val="24"/>
          <w:szCs w:val="24"/>
        </w:rPr>
        <w:t>ελήφθη</w:t>
      </w:r>
      <w:r w:rsidRPr="00B336CF">
        <w:rPr>
          <w:rFonts w:ascii="Times New Roman" w:eastAsia="Arial" w:hAnsi="Times New Roman" w:cs="Times New Roman"/>
          <w:sz w:val="24"/>
          <w:szCs w:val="24"/>
        </w:rPr>
        <w:t xml:space="preserve">, </w:t>
      </w:r>
      <w:r>
        <w:rPr>
          <w:rFonts w:ascii="Times New Roman" w:eastAsia="Arial" w:hAnsi="Times New Roman" w:cs="Times New Roman"/>
          <w:sz w:val="24"/>
          <w:szCs w:val="24"/>
        </w:rPr>
        <w:t>παίρνοντας</w:t>
      </w:r>
      <w:r w:rsidRPr="00B336CF">
        <w:rPr>
          <w:rFonts w:ascii="Times New Roman" w:eastAsia="Arial" w:hAnsi="Times New Roman" w:cs="Times New Roman"/>
          <w:sz w:val="24"/>
          <w:szCs w:val="24"/>
        </w:rPr>
        <w:t xml:space="preserve"> υπόψη τον κυκλοφοριακό φόρτο κατά τους καλοκαιρινούς μήνες αλλά και τον όγκο των επισκεπτών που έρχονται στον τόπο μας.</w:t>
      </w:r>
      <w:r w:rsidRPr="00B336CF">
        <w:t xml:space="preserve"> </w:t>
      </w:r>
      <w:r w:rsidRPr="00B336CF">
        <w:rPr>
          <w:rFonts w:ascii="Times New Roman" w:eastAsia="Arial" w:hAnsi="Times New Roman" w:cs="Times New Roman"/>
          <w:i/>
          <w:sz w:val="24"/>
          <w:szCs w:val="24"/>
        </w:rPr>
        <w:t>«Συνεχίζουμε να μεριμνούμε για την καλύτερη δυνατή εξυπηρέτηση των δημοτών και των επισκεπτών της περιοχής μας, παρέχοντάς τους τη δυνατότητα να χρησιμοποιούν  δύ</w:t>
      </w:r>
      <w:r>
        <w:rPr>
          <w:rFonts w:ascii="Times New Roman" w:eastAsia="Arial" w:hAnsi="Times New Roman" w:cs="Times New Roman"/>
          <w:i/>
          <w:sz w:val="24"/>
          <w:szCs w:val="24"/>
        </w:rPr>
        <w:t>ο γραμμές Αστικής Συγκοινωνίας.</w:t>
      </w:r>
      <w:r w:rsidR="00706631">
        <w:rPr>
          <w:rFonts w:ascii="Times New Roman" w:eastAsia="Arial" w:hAnsi="Times New Roman" w:cs="Times New Roman"/>
          <w:i/>
          <w:sz w:val="24"/>
          <w:szCs w:val="24"/>
        </w:rPr>
        <w:t xml:space="preserve"> </w:t>
      </w:r>
      <w:r w:rsidRPr="00B336CF">
        <w:rPr>
          <w:rFonts w:ascii="Times New Roman" w:eastAsia="Arial" w:hAnsi="Times New Roman" w:cs="Times New Roman"/>
          <w:i/>
          <w:sz w:val="24"/>
          <w:szCs w:val="24"/>
        </w:rPr>
        <w:t xml:space="preserve">Και αυτό </w:t>
      </w:r>
      <w:r w:rsidR="00F455C0">
        <w:rPr>
          <w:rFonts w:ascii="Times New Roman" w:eastAsia="Arial" w:hAnsi="Times New Roman" w:cs="Times New Roman"/>
          <w:i/>
          <w:sz w:val="24"/>
          <w:szCs w:val="24"/>
        </w:rPr>
        <w:t xml:space="preserve">θα είναι </w:t>
      </w:r>
      <w:r w:rsidR="00706631">
        <w:rPr>
          <w:rFonts w:ascii="Times New Roman" w:eastAsia="Arial" w:hAnsi="Times New Roman" w:cs="Times New Roman"/>
          <w:i/>
          <w:sz w:val="24"/>
          <w:szCs w:val="24"/>
        </w:rPr>
        <w:t xml:space="preserve">σε αυτή τη φάση </w:t>
      </w:r>
      <w:r w:rsidR="00F455C0">
        <w:rPr>
          <w:rFonts w:ascii="Times New Roman" w:eastAsia="Arial" w:hAnsi="Times New Roman" w:cs="Times New Roman"/>
          <w:i/>
          <w:sz w:val="24"/>
          <w:szCs w:val="24"/>
        </w:rPr>
        <w:t xml:space="preserve">δωρεάν για αυτούς, </w:t>
      </w:r>
      <w:r w:rsidRPr="00B336CF">
        <w:rPr>
          <w:rFonts w:ascii="Times New Roman" w:eastAsia="Arial" w:hAnsi="Times New Roman" w:cs="Times New Roman"/>
          <w:i/>
          <w:sz w:val="24"/>
          <w:szCs w:val="24"/>
        </w:rPr>
        <w:t xml:space="preserve">αφού ο Δήμος </w:t>
      </w:r>
      <w:r w:rsidR="006B1BEC" w:rsidRPr="00B336CF">
        <w:rPr>
          <w:rFonts w:ascii="Times New Roman" w:eastAsia="Arial" w:hAnsi="Times New Roman" w:cs="Times New Roman"/>
          <w:i/>
          <w:sz w:val="24"/>
          <w:szCs w:val="24"/>
        </w:rPr>
        <w:t>αναλ</w:t>
      </w:r>
      <w:r w:rsidR="006B1BEC">
        <w:rPr>
          <w:rFonts w:ascii="Times New Roman" w:eastAsia="Arial" w:hAnsi="Times New Roman" w:cs="Times New Roman"/>
          <w:i/>
          <w:sz w:val="24"/>
          <w:szCs w:val="24"/>
        </w:rPr>
        <w:t>αμβά</w:t>
      </w:r>
      <w:r w:rsidR="006B1BEC" w:rsidRPr="00B336CF">
        <w:rPr>
          <w:rFonts w:ascii="Times New Roman" w:eastAsia="Arial" w:hAnsi="Times New Roman" w:cs="Times New Roman"/>
          <w:i/>
          <w:sz w:val="24"/>
          <w:szCs w:val="24"/>
        </w:rPr>
        <w:t>νει</w:t>
      </w:r>
      <w:r w:rsidRPr="00B336CF">
        <w:rPr>
          <w:rFonts w:ascii="Times New Roman" w:eastAsia="Arial" w:hAnsi="Times New Roman" w:cs="Times New Roman"/>
          <w:i/>
          <w:sz w:val="24"/>
          <w:szCs w:val="24"/>
        </w:rPr>
        <w:t xml:space="preserve"> να πληρώσει όλο το αντίτιμο</w:t>
      </w:r>
      <w:r w:rsidR="009F365E">
        <w:rPr>
          <w:rFonts w:ascii="Times New Roman" w:eastAsia="Arial" w:hAnsi="Times New Roman" w:cs="Times New Roman"/>
          <w:i/>
          <w:sz w:val="24"/>
          <w:szCs w:val="24"/>
        </w:rPr>
        <w:t xml:space="preserve">. </w:t>
      </w:r>
      <w:r w:rsidR="00AB1F7D">
        <w:rPr>
          <w:rFonts w:ascii="Times New Roman" w:eastAsia="Arial" w:hAnsi="Times New Roman" w:cs="Times New Roman"/>
          <w:i/>
          <w:sz w:val="24"/>
          <w:szCs w:val="24"/>
        </w:rPr>
        <w:t xml:space="preserve">Σε επόμενο χρονικό διάστημα, </w:t>
      </w:r>
      <w:r w:rsidR="009936BE">
        <w:rPr>
          <w:rFonts w:ascii="Times New Roman" w:eastAsia="Arial" w:hAnsi="Times New Roman" w:cs="Times New Roman"/>
          <w:i/>
          <w:sz w:val="24"/>
          <w:szCs w:val="24"/>
        </w:rPr>
        <w:t>σταθμίζοντας</w:t>
      </w:r>
      <w:r w:rsidR="00AB1F7D">
        <w:rPr>
          <w:rFonts w:ascii="Times New Roman" w:eastAsia="Arial" w:hAnsi="Times New Roman" w:cs="Times New Roman"/>
          <w:i/>
          <w:sz w:val="24"/>
          <w:szCs w:val="24"/>
        </w:rPr>
        <w:t xml:space="preserve"> όλες τις δυνατότητες συγκοινωνίας </w:t>
      </w:r>
      <w:r w:rsidR="009936BE">
        <w:rPr>
          <w:rFonts w:ascii="Times New Roman" w:eastAsia="Arial" w:hAnsi="Times New Roman" w:cs="Times New Roman"/>
          <w:i/>
          <w:sz w:val="24"/>
          <w:szCs w:val="24"/>
        </w:rPr>
        <w:t>(Ι.Χ., ΚΤΕΛ, Ταξί, κ.ά.)</w:t>
      </w:r>
      <w:r w:rsidR="006B6166">
        <w:rPr>
          <w:rFonts w:ascii="Times New Roman" w:eastAsia="Arial" w:hAnsi="Times New Roman" w:cs="Times New Roman"/>
          <w:i/>
          <w:sz w:val="24"/>
          <w:szCs w:val="24"/>
        </w:rPr>
        <w:t>,</w:t>
      </w:r>
      <w:r w:rsidR="009F365E">
        <w:rPr>
          <w:rFonts w:ascii="Times New Roman" w:eastAsia="Arial" w:hAnsi="Times New Roman" w:cs="Times New Roman"/>
          <w:i/>
          <w:sz w:val="24"/>
          <w:szCs w:val="24"/>
        </w:rPr>
        <w:t xml:space="preserve"> εξετάζεται η δυνατότητα περαιτέρω διεύρυνσης των δρομολογίων, ενδεχομένως </w:t>
      </w:r>
      <w:r w:rsidR="00A37D19">
        <w:rPr>
          <w:rFonts w:ascii="Times New Roman" w:eastAsia="Arial" w:hAnsi="Times New Roman" w:cs="Times New Roman"/>
          <w:i/>
          <w:sz w:val="24"/>
          <w:szCs w:val="24"/>
        </w:rPr>
        <w:t xml:space="preserve">με τη θέσπιση </w:t>
      </w:r>
      <w:r w:rsidR="006B1BEC">
        <w:rPr>
          <w:rFonts w:ascii="Times New Roman" w:eastAsia="Arial" w:hAnsi="Times New Roman" w:cs="Times New Roman"/>
          <w:i/>
          <w:sz w:val="24"/>
          <w:szCs w:val="24"/>
        </w:rPr>
        <w:t>Κά</w:t>
      </w:r>
      <w:r w:rsidR="00A37D19">
        <w:rPr>
          <w:rFonts w:ascii="Times New Roman" w:eastAsia="Arial" w:hAnsi="Times New Roman" w:cs="Times New Roman"/>
          <w:i/>
          <w:sz w:val="24"/>
          <w:szCs w:val="24"/>
        </w:rPr>
        <w:t xml:space="preserve">ρτας Δημότη και </w:t>
      </w:r>
      <w:r w:rsidR="00A451AC">
        <w:rPr>
          <w:rFonts w:ascii="Times New Roman" w:eastAsia="Arial" w:hAnsi="Times New Roman" w:cs="Times New Roman"/>
          <w:i/>
          <w:sz w:val="24"/>
          <w:szCs w:val="24"/>
        </w:rPr>
        <w:t xml:space="preserve">θέσπισης </w:t>
      </w:r>
      <w:r w:rsidR="00A37D19">
        <w:rPr>
          <w:rFonts w:ascii="Times New Roman" w:eastAsia="Arial" w:hAnsi="Times New Roman" w:cs="Times New Roman"/>
          <w:i/>
          <w:sz w:val="24"/>
          <w:szCs w:val="24"/>
        </w:rPr>
        <w:t>εισιτηρίου για τους επισκέπτες</w:t>
      </w:r>
      <w:r w:rsidR="005B1738">
        <w:rPr>
          <w:rFonts w:ascii="Times New Roman" w:eastAsia="Arial" w:hAnsi="Times New Roman" w:cs="Times New Roman"/>
          <w:i/>
          <w:sz w:val="24"/>
          <w:szCs w:val="24"/>
        </w:rPr>
        <w:t xml:space="preserve">» </w:t>
      </w:r>
      <w:r w:rsidR="005B1738" w:rsidRPr="00F77349">
        <w:rPr>
          <w:rFonts w:ascii="Times New Roman" w:eastAsia="Arial" w:hAnsi="Times New Roman" w:cs="Times New Roman"/>
          <w:iCs/>
          <w:sz w:val="24"/>
          <w:szCs w:val="24"/>
        </w:rPr>
        <w:t xml:space="preserve">αναφέρει ο </w:t>
      </w:r>
      <w:r w:rsidR="00B7303D" w:rsidRPr="00F77349">
        <w:rPr>
          <w:rFonts w:ascii="Times New Roman" w:eastAsia="Arial" w:hAnsi="Times New Roman" w:cs="Times New Roman"/>
          <w:iCs/>
          <w:sz w:val="24"/>
          <w:szCs w:val="24"/>
        </w:rPr>
        <w:t>Δήμαρχος.</w:t>
      </w:r>
    </w:p>
    <w:p w14:paraId="212C8893" w14:textId="77777777" w:rsidR="005D1DD5" w:rsidRPr="00891DA6" w:rsidRDefault="005D1DD5" w:rsidP="005A2493">
      <w:pPr>
        <w:jc w:val="both"/>
        <w:rPr>
          <w:rFonts w:ascii="Times New Roman" w:eastAsia="Arial" w:hAnsi="Times New Roman" w:cs="Times New Roman"/>
          <w:i/>
          <w:sz w:val="24"/>
          <w:szCs w:val="24"/>
        </w:rPr>
      </w:pPr>
    </w:p>
    <w:p w14:paraId="69B9EBB2" w14:textId="6111836F" w:rsidR="004450AD" w:rsidRPr="000C5818" w:rsidRDefault="00B7303D" w:rsidP="005857BA">
      <w:pPr>
        <w:jc w:val="both"/>
        <w:rPr>
          <w:rFonts w:ascii="Times New Roman" w:eastAsia="Arial" w:hAnsi="Times New Roman" w:cs="Times New Roman"/>
          <w:sz w:val="24"/>
          <w:szCs w:val="24"/>
        </w:rPr>
      </w:pPr>
      <w:r>
        <w:rPr>
          <w:rFonts w:ascii="Times New Roman" w:eastAsia="Arial" w:hAnsi="Times New Roman" w:cs="Times New Roman"/>
          <w:sz w:val="24"/>
          <w:szCs w:val="24"/>
        </w:rPr>
        <w:t>Ο</w:t>
      </w:r>
      <w:r w:rsidR="008D2055" w:rsidRPr="004450AD">
        <w:rPr>
          <w:rFonts w:ascii="Times New Roman" w:eastAsia="Arial" w:hAnsi="Times New Roman" w:cs="Times New Roman"/>
          <w:sz w:val="24"/>
          <w:szCs w:val="24"/>
        </w:rPr>
        <w:t xml:space="preserve"> αρμόδιος αντιδήμαρχος Δημοσίου Χώρου και Καθημερινότητας Νίκος Κ</w:t>
      </w:r>
      <w:r w:rsidR="001F2ED1">
        <w:rPr>
          <w:rFonts w:ascii="Times New Roman" w:eastAsia="Arial" w:hAnsi="Times New Roman" w:cs="Times New Roman"/>
          <w:sz w:val="24"/>
          <w:szCs w:val="24"/>
        </w:rPr>
        <w:t>αμινογιαννάκης</w:t>
      </w:r>
      <w:r w:rsidR="00C0307A">
        <w:rPr>
          <w:rFonts w:ascii="Times New Roman" w:eastAsia="Arial" w:hAnsi="Times New Roman" w:cs="Times New Roman"/>
          <w:sz w:val="24"/>
          <w:szCs w:val="24"/>
        </w:rPr>
        <w:t>,</w:t>
      </w:r>
      <w:r w:rsidR="00F66ECC" w:rsidRPr="004450AD">
        <w:rPr>
          <w:rFonts w:ascii="Times New Roman" w:eastAsia="Arial" w:hAnsi="Times New Roman" w:cs="Times New Roman"/>
          <w:sz w:val="24"/>
          <w:szCs w:val="24"/>
        </w:rPr>
        <w:t xml:space="preserve"> </w:t>
      </w:r>
      <w:r w:rsidR="000C5818">
        <w:rPr>
          <w:rFonts w:ascii="Times New Roman" w:eastAsia="Arial" w:hAnsi="Times New Roman" w:cs="Times New Roman"/>
          <w:sz w:val="24"/>
          <w:szCs w:val="24"/>
        </w:rPr>
        <w:t>συμπληρωματικά σημείωσε</w:t>
      </w:r>
      <w:r w:rsidR="00F66ECC" w:rsidRPr="004450AD">
        <w:rPr>
          <w:rFonts w:ascii="Times New Roman" w:eastAsia="Arial" w:hAnsi="Times New Roman" w:cs="Times New Roman"/>
          <w:sz w:val="24"/>
          <w:szCs w:val="24"/>
        </w:rPr>
        <w:t xml:space="preserve"> </w:t>
      </w:r>
      <w:r w:rsidR="00BA4C24">
        <w:rPr>
          <w:rFonts w:ascii="Times New Roman" w:eastAsia="Arial" w:hAnsi="Times New Roman" w:cs="Times New Roman"/>
          <w:sz w:val="24"/>
          <w:szCs w:val="24"/>
        </w:rPr>
        <w:t xml:space="preserve">πως </w:t>
      </w:r>
      <w:r w:rsidR="00BA4C24" w:rsidRPr="000D1570">
        <w:rPr>
          <w:rFonts w:ascii="Times New Roman" w:eastAsia="Arial" w:hAnsi="Times New Roman" w:cs="Times New Roman"/>
          <w:sz w:val="24"/>
          <w:szCs w:val="24"/>
        </w:rPr>
        <w:t>μ</w:t>
      </w:r>
      <w:r w:rsidR="00FA2C6B" w:rsidRPr="000D1570">
        <w:rPr>
          <w:rFonts w:ascii="Times New Roman" w:eastAsia="Arial" w:hAnsi="Times New Roman" w:cs="Times New Roman"/>
          <w:sz w:val="24"/>
          <w:szCs w:val="24"/>
        </w:rPr>
        <w:t xml:space="preserve">ε συχνά και τακτικά δρομολόγια </w:t>
      </w:r>
      <w:r w:rsidR="000D1570">
        <w:rPr>
          <w:rFonts w:ascii="Times New Roman" w:eastAsia="Arial" w:hAnsi="Times New Roman" w:cs="Times New Roman"/>
          <w:sz w:val="24"/>
          <w:szCs w:val="24"/>
        </w:rPr>
        <w:t>ο Δήμος</w:t>
      </w:r>
      <w:r w:rsidR="00FA2C6B" w:rsidRPr="000D1570">
        <w:rPr>
          <w:rFonts w:ascii="Times New Roman" w:eastAsia="Arial" w:hAnsi="Times New Roman" w:cs="Times New Roman"/>
          <w:sz w:val="24"/>
          <w:szCs w:val="24"/>
        </w:rPr>
        <w:t xml:space="preserve"> </w:t>
      </w:r>
      <w:r w:rsidR="001F2ED1" w:rsidRPr="000D1570">
        <w:rPr>
          <w:rFonts w:ascii="Times New Roman" w:eastAsia="Arial" w:hAnsi="Times New Roman" w:cs="Times New Roman"/>
          <w:sz w:val="24"/>
          <w:szCs w:val="24"/>
        </w:rPr>
        <w:t>μέσα από τη διεύρυνση αυτή</w:t>
      </w:r>
      <w:r w:rsidR="000D1570">
        <w:rPr>
          <w:rFonts w:ascii="Times New Roman" w:eastAsia="Arial" w:hAnsi="Times New Roman" w:cs="Times New Roman"/>
          <w:sz w:val="24"/>
          <w:szCs w:val="24"/>
        </w:rPr>
        <w:t xml:space="preserve"> καλύπτει </w:t>
      </w:r>
      <w:r w:rsidR="00FA2C6B" w:rsidRPr="000D1570">
        <w:rPr>
          <w:rFonts w:ascii="Times New Roman" w:eastAsia="Arial" w:hAnsi="Times New Roman" w:cs="Times New Roman"/>
          <w:sz w:val="24"/>
          <w:szCs w:val="24"/>
        </w:rPr>
        <w:t>σημαντικά σημεία της πόλης, διευκολύνοντας την πρόσβαση σε βασικές υπηρεσίες και αξιοθέατα της</w:t>
      </w:r>
      <w:r w:rsidR="00FA2C6B" w:rsidRPr="004450AD">
        <w:rPr>
          <w:rFonts w:ascii="Times New Roman" w:eastAsia="Arial" w:hAnsi="Times New Roman" w:cs="Times New Roman"/>
          <w:i/>
          <w:sz w:val="24"/>
          <w:szCs w:val="24"/>
        </w:rPr>
        <w:t xml:space="preserve">. </w:t>
      </w:r>
      <w:r w:rsidR="000D1570">
        <w:rPr>
          <w:rFonts w:ascii="Times New Roman" w:eastAsia="Arial" w:hAnsi="Times New Roman" w:cs="Times New Roman"/>
          <w:i/>
          <w:sz w:val="24"/>
          <w:szCs w:val="24"/>
        </w:rPr>
        <w:t>«</w:t>
      </w:r>
      <w:r w:rsidR="00254B57">
        <w:rPr>
          <w:rFonts w:ascii="Times New Roman" w:eastAsia="Arial" w:hAnsi="Times New Roman" w:cs="Times New Roman"/>
          <w:i/>
          <w:sz w:val="24"/>
          <w:szCs w:val="24"/>
        </w:rPr>
        <w:t>Π</w:t>
      </w:r>
      <w:r w:rsidR="00FA2C6B" w:rsidRPr="004450AD">
        <w:rPr>
          <w:rFonts w:ascii="Times New Roman" w:eastAsia="Arial" w:hAnsi="Times New Roman" w:cs="Times New Roman"/>
          <w:i/>
          <w:sz w:val="24"/>
          <w:szCs w:val="24"/>
        </w:rPr>
        <w:t>εριορίζουμε την κυκλοφοριακή συμφόρηση ιδιαίτερα τους καλοκαιρινούς μήνες,</w:t>
      </w:r>
      <w:r w:rsidR="004450AD" w:rsidRPr="004450AD">
        <w:rPr>
          <w:rFonts w:ascii="Times New Roman" w:eastAsia="Arial" w:hAnsi="Times New Roman" w:cs="Times New Roman"/>
          <w:i/>
          <w:sz w:val="24"/>
          <w:szCs w:val="24"/>
        </w:rPr>
        <w:t xml:space="preserve"> </w:t>
      </w:r>
      <w:r w:rsidR="00FA2C6B" w:rsidRPr="004450AD">
        <w:rPr>
          <w:rFonts w:ascii="Times New Roman" w:eastAsia="Arial" w:hAnsi="Times New Roman" w:cs="Times New Roman"/>
          <w:i/>
          <w:sz w:val="24"/>
          <w:szCs w:val="24"/>
        </w:rPr>
        <w:t xml:space="preserve">μειώνοντας τον αριθμό των ιδιωτικών οχημάτων που κινούνται εντός του κέντρου της πόλης, βελτιώνοντας </w:t>
      </w:r>
      <w:r w:rsidR="00F01F68">
        <w:rPr>
          <w:rFonts w:ascii="Times New Roman" w:eastAsia="Arial" w:hAnsi="Times New Roman" w:cs="Times New Roman"/>
          <w:i/>
          <w:sz w:val="24"/>
          <w:szCs w:val="24"/>
        </w:rPr>
        <w:t>το κυκλοφοριακό</w:t>
      </w:r>
      <w:r w:rsidR="00FA2C6B" w:rsidRPr="004450AD">
        <w:rPr>
          <w:rFonts w:ascii="Times New Roman" w:eastAsia="Arial" w:hAnsi="Times New Roman" w:cs="Times New Roman"/>
          <w:i/>
          <w:sz w:val="24"/>
          <w:szCs w:val="24"/>
        </w:rPr>
        <w:t xml:space="preserve"> και διευκολύνοντα</w:t>
      </w:r>
      <w:r w:rsidR="004450AD" w:rsidRPr="004450AD">
        <w:rPr>
          <w:rFonts w:ascii="Times New Roman" w:eastAsia="Arial" w:hAnsi="Times New Roman" w:cs="Times New Roman"/>
          <w:i/>
          <w:sz w:val="24"/>
          <w:szCs w:val="24"/>
        </w:rPr>
        <w:t>ς την πρόσβαση σε βασικά σημεία, περιορίζοντας την περιττή κίνηση οχημάτων. Επιπλέον αντιμετωπίζο</w:t>
      </w:r>
      <w:r w:rsidR="000645D0">
        <w:rPr>
          <w:rFonts w:ascii="Times New Roman" w:eastAsia="Arial" w:hAnsi="Times New Roman" w:cs="Times New Roman"/>
          <w:i/>
          <w:sz w:val="24"/>
          <w:szCs w:val="24"/>
        </w:rPr>
        <w:t xml:space="preserve">υμε το πρόβλημα της στάθμευσης και παράλληλα </w:t>
      </w:r>
      <w:r w:rsidR="004450AD" w:rsidRPr="004450AD">
        <w:rPr>
          <w:rFonts w:ascii="Times New Roman" w:eastAsia="Arial" w:hAnsi="Times New Roman" w:cs="Times New Roman"/>
          <w:i/>
          <w:sz w:val="24"/>
          <w:szCs w:val="24"/>
        </w:rPr>
        <w:t>ενισχύουμε την οδική ασφάλεια</w:t>
      </w:r>
      <w:r w:rsidR="005857BA">
        <w:t xml:space="preserve">. </w:t>
      </w:r>
      <w:r w:rsidR="005857BA" w:rsidRPr="005857BA">
        <w:rPr>
          <w:rFonts w:ascii="Times New Roman" w:hAnsi="Times New Roman" w:cs="Times New Roman"/>
          <w:i/>
        </w:rPr>
        <w:t>Σ</w:t>
      </w:r>
      <w:r w:rsidR="005857BA" w:rsidRPr="005857BA">
        <w:rPr>
          <w:rFonts w:ascii="Times New Roman" w:eastAsia="Arial" w:hAnsi="Times New Roman" w:cs="Times New Roman"/>
          <w:i/>
          <w:sz w:val="24"/>
          <w:szCs w:val="24"/>
        </w:rPr>
        <w:t>υνολικά</w:t>
      </w:r>
      <w:r w:rsidR="001F2ED1">
        <w:rPr>
          <w:rFonts w:ascii="Times New Roman" w:eastAsia="Arial" w:hAnsi="Times New Roman" w:cs="Times New Roman"/>
          <w:i/>
          <w:sz w:val="24"/>
          <w:szCs w:val="24"/>
        </w:rPr>
        <w:t>, η Αστική Σ</w:t>
      </w:r>
      <w:r w:rsidR="005857BA" w:rsidRPr="005857BA">
        <w:rPr>
          <w:rFonts w:ascii="Times New Roman" w:eastAsia="Arial" w:hAnsi="Times New Roman" w:cs="Times New Roman"/>
          <w:i/>
          <w:sz w:val="24"/>
          <w:szCs w:val="24"/>
        </w:rPr>
        <w:t xml:space="preserve">υγκοινωνία στον Άγιο Νικόλαο αποτελεί μια αξιόπιστη και </w:t>
      </w:r>
      <w:r w:rsidR="005857BA">
        <w:rPr>
          <w:rFonts w:ascii="Times New Roman" w:eastAsia="Arial" w:hAnsi="Times New Roman" w:cs="Times New Roman"/>
          <w:i/>
          <w:sz w:val="24"/>
          <w:szCs w:val="24"/>
        </w:rPr>
        <w:t xml:space="preserve">αποδοτική επιλογή μετακίνησης, </w:t>
      </w:r>
      <w:r w:rsidR="005857BA" w:rsidRPr="005857BA">
        <w:rPr>
          <w:rFonts w:ascii="Times New Roman" w:eastAsia="Arial" w:hAnsi="Times New Roman" w:cs="Times New Roman"/>
          <w:i/>
          <w:sz w:val="24"/>
          <w:szCs w:val="24"/>
        </w:rPr>
        <w:t>προάγοντας τη βιώσιμη αστική ανάπτυξη και βελτιώνοντα</w:t>
      </w:r>
      <w:r w:rsidR="005857BA">
        <w:rPr>
          <w:rFonts w:ascii="Times New Roman" w:eastAsia="Arial" w:hAnsi="Times New Roman" w:cs="Times New Roman"/>
          <w:i/>
          <w:sz w:val="24"/>
          <w:szCs w:val="24"/>
        </w:rPr>
        <w:t>ς την καθημερινότητα των πολιτών</w:t>
      </w:r>
      <w:r w:rsidR="00CF43AC">
        <w:rPr>
          <w:rFonts w:ascii="Times New Roman" w:eastAsia="Arial" w:hAnsi="Times New Roman" w:cs="Times New Roman"/>
          <w:sz w:val="24"/>
          <w:szCs w:val="24"/>
        </w:rPr>
        <w:t xml:space="preserve">» </w:t>
      </w:r>
      <w:r w:rsidR="00C0307A">
        <w:rPr>
          <w:rFonts w:ascii="Times New Roman" w:eastAsia="Arial" w:hAnsi="Times New Roman" w:cs="Times New Roman"/>
          <w:sz w:val="24"/>
          <w:szCs w:val="24"/>
        </w:rPr>
        <w:t>ανέφερε</w:t>
      </w:r>
      <w:r w:rsidR="005857BA">
        <w:rPr>
          <w:rFonts w:ascii="Times New Roman" w:eastAsia="Arial" w:hAnsi="Times New Roman" w:cs="Times New Roman"/>
          <w:sz w:val="24"/>
          <w:szCs w:val="24"/>
        </w:rPr>
        <w:t xml:space="preserve"> σχετικά</w:t>
      </w:r>
      <w:r w:rsidR="00CF43AC">
        <w:rPr>
          <w:rFonts w:ascii="Times New Roman" w:eastAsia="Arial" w:hAnsi="Times New Roman" w:cs="Times New Roman"/>
          <w:sz w:val="24"/>
          <w:szCs w:val="24"/>
        </w:rPr>
        <w:t xml:space="preserve">. </w:t>
      </w:r>
    </w:p>
    <w:p w14:paraId="51030FEA" w14:textId="09F52F97" w:rsidR="00BF2AA8" w:rsidRPr="005A2493" w:rsidRDefault="008A272A" w:rsidP="005A2493">
      <w:pPr>
        <w:jc w:val="both"/>
        <w:rPr>
          <w:rFonts w:ascii="Times New Roman" w:eastAsia="Arial" w:hAnsi="Times New Roman" w:cs="Times New Roman"/>
          <w:sz w:val="24"/>
          <w:szCs w:val="24"/>
        </w:rPr>
      </w:pPr>
      <w:r>
        <w:rPr>
          <w:rFonts w:ascii="Times New Roman" w:eastAsia="Arial" w:hAnsi="Times New Roman" w:cs="Times New Roman"/>
          <w:sz w:val="24"/>
          <w:szCs w:val="24"/>
        </w:rPr>
        <w:t>Α</w:t>
      </w:r>
      <w:r w:rsidR="00BF2AA8" w:rsidRPr="005A2493">
        <w:rPr>
          <w:rFonts w:ascii="Times New Roman" w:eastAsia="Arial" w:hAnsi="Times New Roman" w:cs="Times New Roman"/>
          <w:sz w:val="24"/>
          <w:szCs w:val="24"/>
        </w:rPr>
        <w:t>ναλυτικά, τα δρομολόγια ανά Γραμμή</w:t>
      </w:r>
      <w:r w:rsidR="00F66ECC">
        <w:rPr>
          <w:rFonts w:ascii="Times New Roman" w:eastAsia="Arial" w:hAnsi="Times New Roman" w:cs="Times New Roman"/>
          <w:sz w:val="24"/>
          <w:szCs w:val="24"/>
        </w:rPr>
        <w:t xml:space="preserve"> Αστικής Συγκοινωνίας</w:t>
      </w:r>
      <w:r w:rsidR="00BF2AA8" w:rsidRPr="005A2493">
        <w:rPr>
          <w:rFonts w:ascii="Times New Roman" w:eastAsia="Arial" w:hAnsi="Times New Roman" w:cs="Times New Roman"/>
          <w:sz w:val="24"/>
          <w:szCs w:val="24"/>
        </w:rPr>
        <w:t xml:space="preserve">, είναι </w:t>
      </w:r>
      <w:r w:rsidR="00853BBA" w:rsidRPr="005A2493">
        <w:rPr>
          <w:rFonts w:ascii="Times New Roman" w:eastAsia="Arial" w:hAnsi="Times New Roman" w:cs="Times New Roman"/>
          <w:sz w:val="24"/>
          <w:szCs w:val="24"/>
        </w:rPr>
        <w:t xml:space="preserve">τα </w:t>
      </w:r>
      <w:r w:rsidR="00BF2AA8" w:rsidRPr="005A2493">
        <w:rPr>
          <w:rFonts w:ascii="Times New Roman" w:eastAsia="Arial" w:hAnsi="Times New Roman" w:cs="Times New Roman"/>
          <w:sz w:val="24"/>
          <w:szCs w:val="24"/>
        </w:rPr>
        <w:t>εξής:</w:t>
      </w:r>
    </w:p>
    <w:p w14:paraId="66D676A1" w14:textId="77777777" w:rsidR="00D0578F" w:rsidRPr="005A2493" w:rsidRDefault="00D0578F" w:rsidP="005A2493">
      <w:pPr>
        <w:jc w:val="both"/>
        <w:rPr>
          <w:rFonts w:ascii="Times New Roman" w:eastAsia="Arial" w:hAnsi="Times New Roman" w:cs="Times New Roman"/>
          <w:sz w:val="24"/>
          <w:szCs w:val="24"/>
        </w:rPr>
      </w:pPr>
    </w:p>
    <w:p w14:paraId="1A3ACD3D" w14:textId="36A6CD3A" w:rsidR="00D0578F" w:rsidRPr="005A2493" w:rsidRDefault="00D0578F" w:rsidP="005A2493">
      <w:pPr>
        <w:jc w:val="both"/>
        <w:rPr>
          <w:rFonts w:ascii="Times New Roman" w:eastAsia="Arial" w:hAnsi="Times New Roman" w:cs="Times New Roman"/>
          <w:b/>
          <w:sz w:val="24"/>
          <w:szCs w:val="24"/>
        </w:rPr>
      </w:pPr>
      <w:r w:rsidRPr="005A2493">
        <w:rPr>
          <w:rFonts w:ascii="Times New Roman" w:eastAsia="Arial" w:hAnsi="Times New Roman" w:cs="Times New Roman"/>
          <w:b/>
          <w:sz w:val="24"/>
          <w:szCs w:val="24"/>
        </w:rPr>
        <w:t>Α. ΚΙΤΡΙΝΗ ΓΡΑΜΜΗ</w:t>
      </w:r>
      <w:r w:rsidR="00D064C4">
        <w:rPr>
          <w:rFonts w:ascii="Times New Roman" w:eastAsia="Arial" w:hAnsi="Times New Roman" w:cs="Times New Roman"/>
          <w:b/>
          <w:sz w:val="24"/>
          <w:szCs w:val="24"/>
        </w:rPr>
        <w:t xml:space="preserve"> (λειτουργεί ήδη -  μέχρι 30 Απριλίου 2025)</w:t>
      </w:r>
    </w:p>
    <w:p w14:paraId="2B1094B8" w14:textId="5DDBD777" w:rsidR="009C671F" w:rsidRPr="005A2493" w:rsidRDefault="00D0578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Η διαδρομή με την χαρακτηριστική ονομασία «Κίτρινη Γραμμή», εξυπηρετεί διαδρομή που έχει μήκος 7,0 χιλιόμετρα (πλήρες δρομολόγιο) και περιλα</w:t>
      </w:r>
      <w:r w:rsidR="009C671F" w:rsidRPr="005A2493">
        <w:rPr>
          <w:rFonts w:ascii="Times New Roman" w:eastAsia="Arial" w:hAnsi="Times New Roman" w:cs="Times New Roman"/>
          <w:sz w:val="24"/>
          <w:szCs w:val="24"/>
        </w:rPr>
        <w:t xml:space="preserve">μβάνει το παρακάτω δρομολόγιο: </w:t>
      </w:r>
    </w:p>
    <w:p w14:paraId="2FF0F22B" w14:textId="16DC9E98"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Αφετηρία – ΚΤΕΛ, Ρ. Φεραίου, Επιμενίδου, Κριτσάς, Κ. Καραμανλή, Κυκλικός Κόμβος Αστυνομικής Δ/νσης Λασιθίου, Κ. Καραμανλή, Λατούς, Ρούσου Καπετανάκη, Ακτή Νεάρχου, Σ. Βενιζέλου, Πλατεία Ελ. Βενιζέλου, Ρούσου Κουνδούρου, Μ. Σφακιανάκη, Ακτή Παπά Νικ. Παγκάλου, Ακτή Θεμιστοκλέους, Ακτή Ι. Κούνδουρου, Κ. Παλαιολόγου, Α. Παπανδρέου, Ελευθ. Πλατάκη, Γνώσεως, Θεοδωράκη, Μίνωος, Περιφ. Οδός Αγίου Νικολάου – Ελούντας, Α. Παπανδρέου, Επιμενίδου, Πηγάσου, Τέρμα - ΚΤΕΛ.</w:t>
      </w:r>
    </w:p>
    <w:p w14:paraId="498731DD"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Στάσεις Κίτρινης Γραμμής:</w:t>
      </w:r>
    </w:p>
    <w:p w14:paraId="6290C7BF"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lastRenderedPageBreak/>
        <w:t>Αφετηρία (ΚΤΕΛ Ηρακλείου - Λασιθίου)</w:t>
      </w:r>
    </w:p>
    <w:p w14:paraId="674BC9C5"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1η στάση: Επιμενίδου 33,</w:t>
      </w:r>
    </w:p>
    <w:p w14:paraId="61886D2C"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2η στάση: Κριτσάς 3,</w:t>
      </w:r>
    </w:p>
    <w:p w14:paraId="49D10C52"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3η στάση: Κ. Καραμανλή (ΕΛΤΑ),</w:t>
      </w:r>
    </w:p>
    <w:p w14:paraId="73D28FBC"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4η στάση: Κ. Καραμανλή 46 ,</w:t>
      </w:r>
    </w:p>
    <w:p w14:paraId="6FE1195A"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5η στάση: Κ. Καραμανλή (Ένωση Μεραμβέλλου),</w:t>
      </w:r>
    </w:p>
    <w:p w14:paraId="29968DDA"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6η στάση: Λατούς (ΔΕΗ – ΔΕΥΑΑΝ),</w:t>
      </w:r>
    </w:p>
    <w:p w14:paraId="0FCCBD4A"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7η στάση: Ρούσου Καπετανάκη 7, (παλαιό Δημαρχείο)</w:t>
      </w:r>
    </w:p>
    <w:p w14:paraId="3C86723C"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 8η στάση: Πλατεία Ελ. Βενιζέλου,</w:t>
      </w:r>
    </w:p>
    <w:p w14:paraId="0CD94409"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9η στάση: Μ. Σφακιανάκη (ΡΕΞ),</w:t>
      </w:r>
    </w:p>
    <w:p w14:paraId="0613D7C1"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10η στάση:  Ακτή Παπά Νικ. Παγκάλου (Κέρατο Αμάλθειας),</w:t>
      </w:r>
    </w:p>
    <w:p w14:paraId="4248A95B"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11η στάση: Ακτή Θεμιστοκλέους (Λιμάνι),</w:t>
      </w:r>
    </w:p>
    <w:p w14:paraId="7895E245"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12η στάση: Ακτή Ι. Κούνδουρου (Επιμελητήριο), </w:t>
      </w:r>
    </w:p>
    <w:p w14:paraId="29166595"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13η στάση: Κ. Παλαιολόγου (Λίμνη),</w:t>
      </w:r>
    </w:p>
    <w:p w14:paraId="5B43C9FD"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14η στάση: Κ. Παλαιολόγου 62,</w:t>
      </w:r>
    </w:p>
    <w:p w14:paraId="52A8C5FA"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15η στάση: Κ. Παλαιολόγου, (Κυκλοφοριακό πάρκο, 25μ μετά τη συμβολή με την οδό Δίκτης)</w:t>
      </w:r>
    </w:p>
    <w:p w14:paraId="2FBFE435"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16η στάση: Α. Παπανδρέου (Μετά τον κυκλικό κόμβο του Νοσοκομείου),</w:t>
      </w:r>
    </w:p>
    <w:p w14:paraId="6FA29DAB"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17η στάση: Α. Παπανδρέου 60 ,</w:t>
      </w:r>
    </w:p>
    <w:p w14:paraId="4C878FD9"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18η στάση: Ελευθ. Πλατάκη (Λύκεια),  </w:t>
      </w:r>
    </w:p>
    <w:p w14:paraId="07A652E0"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19η στάση: Γνώσεως (ΕΠΑΛ),</w:t>
      </w:r>
    </w:p>
    <w:p w14:paraId="12C60317"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20η στάση: Γνώσεως (ΕΚΑΒ),</w:t>
      </w:r>
    </w:p>
    <w:p w14:paraId="5171472C"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21η στάση: Περιφ. Οδός Αγίου Νικολάου – Ελούντας (Δημαρχείο),</w:t>
      </w:r>
    </w:p>
    <w:p w14:paraId="01C43735"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22η στάση: Περιφ. Οδός Αγίου Νικολάου – Ελούντας (Ξηρόκαμπος),</w:t>
      </w:r>
    </w:p>
    <w:p w14:paraId="5F86A606"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23η στάση: Α. Παπανδρέου (μετά τον κυκλικό κόμβο με κατεύθυνση προς κέντρο),</w:t>
      </w:r>
    </w:p>
    <w:p w14:paraId="4B9C0FBE"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24η στάση: Α. Παπανδρέου (Νοσοκομείο),</w:t>
      </w:r>
    </w:p>
    <w:p w14:paraId="66C2612C" w14:textId="6ED60C85" w:rsidR="009C671F"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Τέ</w:t>
      </w:r>
      <w:r w:rsidR="00051A5B">
        <w:rPr>
          <w:rFonts w:ascii="Times New Roman" w:eastAsia="Arial" w:hAnsi="Times New Roman" w:cs="Times New Roman"/>
          <w:sz w:val="24"/>
          <w:szCs w:val="24"/>
        </w:rPr>
        <w:t>ρμα (ΚΤΕΛ Ηρακλείου - Λασιθίου)</w:t>
      </w:r>
    </w:p>
    <w:p w14:paraId="6CAC839A" w14:textId="6C5CCD65" w:rsidR="002357BE" w:rsidRDefault="002357BE" w:rsidP="005A2493">
      <w:pPr>
        <w:jc w:val="both"/>
        <w:rPr>
          <w:rFonts w:ascii="Times New Roman" w:eastAsia="Arial" w:hAnsi="Times New Roman" w:cs="Times New Roman"/>
          <w:sz w:val="24"/>
          <w:szCs w:val="24"/>
        </w:rPr>
      </w:pPr>
      <w:r>
        <w:rPr>
          <w:noProof/>
        </w:rPr>
        <w:lastRenderedPageBreak/>
        <w:drawing>
          <wp:inline distT="0" distB="0" distL="0" distR="0" wp14:anchorId="1C50F445" wp14:editId="29E6A91D">
            <wp:extent cx="5274310" cy="3231739"/>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231739"/>
                    </a:xfrm>
                    <a:prstGeom prst="rect">
                      <a:avLst/>
                    </a:prstGeom>
                    <a:noFill/>
                    <a:ln>
                      <a:noFill/>
                    </a:ln>
                  </pic:spPr>
                </pic:pic>
              </a:graphicData>
            </a:graphic>
          </wp:inline>
        </w:drawing>
      </w:r>
    </w:p>
    <w:p w14:paraId="3141A42E" w14:textId="77777777" w:rsidR="002357BE" w:rsidRDefault="002357BE" w:rsidP="005A2493">
      <w:pPr>
        <w:jc w:val="both"/>
        <w:rPr>
          <w:rFonts w:ascii="Times New Roman" w:eastAsia="Arial" w:hAnsi="Times New Roman" w:cs="Times New Roman"/>
          <w:sz w:val="24"/>
          <w:szCs w:val="24"/>
        </w:rPr>
      </w:pPr>
    </w:p>
    <w:p w14:paraId="3DF4A781" w14:textId="77777777" w:rsidR="002357BE" w:rsidRPr="005A2493" w:rsidRDefault="002357BE" w:rsidP="005A2493">
      <w:pPr>
        <w:jc w:val="both"/>
        <w:rPr>
          <w:rFonts w:ascii="Times New Roman" w:eastAsia="Arial" w:hAnsi="Times New Roman" w:cs="Times New Roman"/>
          <w:sz w:val="24"/>
          <w:szCs w:val="24"/>
        </w:rPr>
      </w:pPr>
    </w:p>
    <w:p w14:paraId="495C56B5" w14:textId="487D1F1E" w:rsidR="00D0578F" w:rsidRPr="00D064C4" w:rsidRDefault="00D0578F" w:rsidP="005A2493">
      <w:pPr>
        <w:jc w:val="both"/>
        <w:rPr>
          <w:rFonts w:ascii="Times New Roman" w:eastAsia="Arial" w:hAnsi="Times New Roman" w:cs="Times New Roman"/>
          <w:b/>
          <w:sz w:val="24"/>
          <w:szCs w:val="24"/>
        </w:rPr>
      </w:pPr>
      <w:r w:rsidRPr="00D064C4">
        <w:rPr>
          <w:rFonts w:ascii="Times New Roman" w:eastAsia="Arial" w:hAnsi="Times New Roman" w:cs="Times New Roman"/>
          <w:b/>
          <w:sz w:val="24"/>
          <w:szCs w:val="24"/>
        </w:rPr>
        <w:t>Β. ΚΟΚΚΙΝΗ  ΓΡΑΜΜΗ</w:t>
      </w:r>
      <w:r w:rsidR="00D064C4" w:rsidRPr="00D064C4">
        <w:rPr>
          <w:rFonts w:ascii="Times New Roman" w:hAnsi="Times New Roman" w:cs="Times New Roman"/>
          <w:b/>
          <w:sz w:val="24"/>
          <w:szCs w:val="24"/>
        </w:rPr>
        <w:t xml:space="preserve"> (θα λειτουργήσει </w:t>
      </w:r>
      <w:r w:rsidR="00D064C4" w:rsidRPr="00D064C4">
        <w:rPr>
          <w:rFonts w:ascii="Times New Roman" w:eastAsia="Arial" w:hAnsi="Times New Roman" w:cs="Times New Roman"/>
          <w:b/>
          <w:sz w:val="24"/>
          <w:szCs w:val="24"/>
        </w:rPr>
        <w:t>από 1-5-2025 έως 31-10-2025)</w:t>
      </w:r>
    </w:p>
    <w:p w14:paraId="7677356B" w14:textId="77777777" w:rsidR="00D0578F" w:rsidRPr="005A2493" w:rsidRDefault="00D0578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Η διαδρομή με την χαρακτηριστική ονομασία «Κόκκινη Γραμμή», εξυπηρετεί διαδρομή που έχει μήκος 4,7 χιλιόμετρα (πλήρες δρομολόγιο) και περιλαμβάνει το παρακάτω δρομολόγιο: </w:t>
      </w:r>
    </w:p>
    <w:p w14:paraId="75C83440" w14:textId="1C895EE8" w:rsidR="00A56648"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Αφετηρία – ΚΤΕΛ, Ρ. Φεραίου , Επιμενίδου , Κριτσάς , Κ. Καραμανλή , Κυκλικός Κόμβος Αστυνομικής Δ/νσης Λασιθίου, Κ. Καραμανλή, Λατούς, Ρούσου Καπετανάκη, Ακτή Νεάρχου, Σ. Βενιζέλου, Πλατεία Ελ. Βενιζέλου, Ρούσου Κουνδούρου, Μ. Σφακιανάκη, Ακτή Παπά Νικ. Παγκάλου, Ακτή Θεμιστοκλέους, Ακτή Ι. Κούνδο</w:t>
      </w:r>
      <w:r w:rsidR="00750C1F" w:rsidRPr="005A2493">
        <w:rPr>
          <w:rFonts w:ascii="Times New Roman" w:eastAsia="Arial" w:hAnsi="Times New Roman" w:cs="Times New Roman"/>
          <w:sz w:val="24"/>
          <w:szCs w:val="24"/>
        </w:rPr>
        <w:t xml:space="preserve">υρου, Κ. Παλαιολόγου, </w:t>
      </w:r>
      <w:r w:rsidRPr="005A2493">
        <w:rPr>
          <w:rFonts w:ascii="Times New Roman" w:eastAsia="Arial" w:hAnsi="Times New Roman" w:cs="Times New Roman"/>
          <w:sz w:val="24"/>
          <w:szCs w:val="24"/>
        </w:rPr>
        <w:t>Α. Παπανδρέου, Επιμενίδου, Πηγάσου, Τέρμα - ΚΤΕΛ.</w:t>
      </w:r>
    </w:p>
    <w:p w14:paraId="2E691D05"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Στάσεις Κόκκινης Γραμμής:</w:t>
      </w:r>
    </w:p>
    <w:p w14:paraId="118B02BD"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Αφετηρία (ΚΤΕΛ Ηρακλείου - Λασιθίου)</w:t>
      </w:r>
    </w:p>
    <w:p w14:paraId="1CF4CFCC"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1η στάση: Επιμενίδου 33,</w:t>
      </w:r>
    </w:p>
    <w:p w14:paraId="76D4955B"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2η στάση: Κριτσάς 3,</w:t>
      </w:r>
    </w:p>
    <w:p w14:paraId="5472B281"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3η στάση: Κ. Καραμανλή (ΕΛΤΑ),</w:t>
      </w:r>
    </w:p>
    <w:p w14:paraId="4F36CED0"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4η στάση: Κ. Καραμανλή 46 ,</w:t>
      </w:r>
    </w:p>
    <w:p w14:paraId="04A8D423"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5η στάση: Κ. Καραμανλή (Ένωση Μεραμβέλλου),</w:t>
      </w:r>
    </w:p>
    <w:p w14:paraId="5BDEFCA2"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6η στάση: Λατούς (ΔΕΗ – ΔΕΥΑΑΝ),</w:t>
      </w:r>
    </w:p>
    <w:p w14:paraId="148EBC5B"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7η στάση: Ρούσου Καπετανάκη 7, (παλαιό Δημαρχείο)</w:t>
      </w:r>
    </w:p>
    <w:p w14:paraId="42DC98F2"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lastRenderedPageBreak/>
        <w:t xml:space="preserve"> 8η στάση: Πλατεία Ελ. Βενιζέλου,</w:t>
      </w:r>
    </w:p>
    <w:p w14:paraId="23E443FF"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9η στάση: Μ. Σφακιανάκη (ΡΕΞ),</w:t>
      </w:r>
    </w:p>
    <w:p w14:paraId="07115D70"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10η στάση:  Ακτή Παπά Νικ. Παγκάλου (Κέρατο Αμάλθειας),</w:t>
      </w:r>
    </w:p>
    <w:p w14:paraId="403A5652"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11η στάση: Ακτή Θεμιστοκλέους (Λιμάνι),</w:t>
      </w:r>
    </w:p>
    <w:p w14:paraId="190E7051"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12η στάση: Ακτή Ι. Κούνδουρου (Επιμελητήριο), </w:t>
      </w:r>
    </w:p>
    <w:p w14:paraId="59F795D0"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13η στάση: Κ. Παλαιολόγου (Λίμνη),</w:t>
      </w:r>
    </w:p>
    <w:p w14:paraId="0A3B23DC"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14η στάση: Κ. Παλαιολόγου 62,</w:t>
      </w:r>
    </w:p>
    <w:p w14:paraId="19DB537D"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15η στάση: Κ. Παλαιολόγου, (Κυκλοφοριακό πάρκο, 25μ μετά τη συμβολή με την οδό Δίκτης) Ταυτίζεται με 15η στάση Κίτρινης Γραμμής </w:t>
      </w:r>
    </w:p>
    <w:p w14:paraId="0E1EAE77" w14:textId="77777777" w:rsidR="009C671F" w:rsidRPr="005A2493"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16η στάση: Α. Παπανδρέου (Νοσοκομείο), Ταυτίζεται με 24η στάση Κίτρινης Γραμμής</w:t>
      </w:r>
    </w:p>
    <w:p w14:paraId="355AD615" w14:textId="5676EEC1" w:rsidR="009C671F" w:rsidRDefault="009C671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Τέ</w:t>
      </w:r>
      <w:r w:rsidR="00051A5B">
        <w:rPr>
          <w:rFonts w:ascii="Times New Roman" w:eastAsia="Arial" w:hAnsi="Times New Roman" w:cs="Times New Roman"/>
          <w:sz w:val="24"/>
          <w:szCs w:val="24"/>
        </w:rPr>
        <w:t>ρμα (ΚΤΕΛ Ηρακλείου - Λασιθίου)</w:t>
      </w:r>
    </w:p>
    <w:p w14:paraId="2BB24BC4" w14:textId="77777777" w:rsidR="00051A5B" w:rsidRDefault="00051A5B" w:rsidP="005A2493">
      <w:pPr>
        <w:jc w:val="both"/>
        <w:rPr>
          <w:rFonts w:ascii="Times New Roman" w:eastAsia="Arial" w:hAnsi="Times New Roman" w:cs="Times New Roman"/>
          <w:sz w:val="24"/>
          <w:szCs w:val="24"/>
        </w:rPr>
      </w:pPr>
    </w:p>
    <w:p w14:paraId="10F27CC7" w14:textId="0C8BB677" w:rsidR="002357BE" w:rsidRPr="005A2493" w:rsidRDefault="002357BE" w:rsidP="005A2493">
      <w:pPr>
        <w:jc w:val="both"/>
        <w:rPr>
          <w:rFonts w:ascii="Times New Roman" w:eastAsia="Arial" w:hAnsi="Times New Roman" w:cs="Times New Roman"/>
          <w:sz w:val="24"/>
          <w:szCs w:val="24"/>
        </w:rPr>
      </w:pPr>
      <w:r>
        <w:rPr>
          <w:rFonts w:ascii="Times New Roman" w:eastAsia="Times New Roman" w:hAnsi="Times New Roman" w:cs="Times New Roman"/>
          <w:noProof/>
          <w:sz w:val="24"/>
          <w:szCs w:val="20"/>
        </w:rPr>
        <w:drawing>
          <wp:inline distT="0" distB="0" distL="0" distR="0" wp14:anchorId="5FC4FA23" wp14:editId="03CD2040">
            <wp:extent cx="5274310" cy="32393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239360"/>
                    </a:xfrm>
                    <a:prstGeom prst="rect">
                      <a:avLst/>
                    </a:prstGeom>
                    <a:noFill/>
                    <a:ln>
                      <a:noFill/>
                    </a:ln>
                  </pic:spPr>
                </pic:pic>
              </a:graphicData>
            </a:graphic>
          </wp:inline>
        </w:drawing>
      </w:r>
    </w:p>
    <w:p w14:paraId="64701114" w14:textId="77777777" w:rsidR="00E01F78" w:rsidRDefault="00E01F78" w:rsidP="005A2493">
      <w:pPr>
        <w:jc w:val="both"/>
        <w:rPr>
          <w:rFonts w:ascii="Times New Roman" w:eastAsia="Arial" w:hAnsi="Times New Roman" w:cs="Times New Roman"/>
          <w:sz w:val="24"/>
          <w:szCs w:val="24"/>
        </w:rPr>
      </w:pPr>
    </w:p>
    <w:p w14:paraId="6DCACC70" w14:textId="77777777" w:rsidR="002357BE" w:rsidRPr="005A2493" w:rsidRDefault="002357BE" w:rsidP="005A2493">
      <w:pPr>
        <w:jc w:val="both"/>
        <w:rPr>
          <w:rFonts w:ascii="Times New Roman" w:eastAsia="Arial" w:hAnsi="Times New Roman" w:cs="Times New Roman"/>
          <w:sz w:val="24"/>
          <w:szCs w:val="24"/>
        </w:rPr>
      </w:pPr>
    </w:p>
    <w:p w14:paraId="51E86C76" w14:textId="550C8B4E" w:rsidR="00D0578F" w:rsidRPr="005A2493" w:rsidRDefault="00D0578F" w:rsidP="005A2493">
      <w:pPr>
        <w:jc w:val="both"/>
        <w:rPr>
          <w:rFonts w:ascii="Times New Roman" w:eastAsia="Arial" w:hAnsi="Times New Roman" w:cs="Times New Roman"/>
          <w:b/>
          <w:sz w:val="24"/>
          <w:szCs w:val="24"/>
        </w:rPr>
      </w:pPr>
      <w:r w:rsidRPr="005A2493">
        <w:rPr>
          <w:rFonts w:ascii="Times New Roman" w:eastAsia="Arial" w:hAnsi="Times New Roman" w:cs="Times New Roman"/>
          <w:b/>
          <w:sz w:val="24"/>
          <w:szCs w:val="24"/>
        </w:rPr>
        <w:t>Γ. ΠΡΑΣΙΝΗ  ΓΡΑΜΜΗ</w:t>
      </w:r>
      <w:r w:rsidR="00D064C4">
        <w:rPr>
          <w:rFonts w:ascii="Times New Roman" w:eastAsia="Arial" w:hAnsi="Times New Roman" w:cs="Times New Roman"/>
          <w:b/>
          <w:sz w:val="24"/>
          <w:szCs w:val="24"/>
        </w:rPr>
        <w:t xml:space="preserve"> </w:t>
      </w:r>
      <w:r w:rsidR="00D064C4" w:rsidRPr="00D064C4">
        <w:rPr>
          <w:rFonts w:ascii="Times New Roman" w:eastAsia="Arial" w:hAnsi="Times New Roman" w:cs="Times New Roman"/>
          <w:b/>
          <w:sz w:val="24"/>
          <w:szCs w:val="24"/>
        </w:rPr>
        <w:t>(θα λειτουργήσει από 1-5-2025 έως 31-10-2025)</w:t>
      </w:r>
    </w:p>
    <w:p w14:paraId="5C95DB8F" w14:textId="77777777" w:rsidR="00D0578F" w:rsidRPr="005A2493" w:rsidRDefault="00D0578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Η διαδρομή με την χαρακτηριστική ονομασία «Πράσινη Γραμμή», εξυπηρετεί διαδρομή που έχει μήκος 4,7 χιλιόμετρα (πλήρες δρομολόγιο) και περιλαμβάνει το παρακάτω δρομολόγιο: </w:t>
      </w:r>
    </w:p>
    <w:p w14:paraId="0AF50B89" w14:textId="5D0AB43C" w:rsidR="00A56648"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Αφετηρία – ΚΤΕΛ, Ρ. Φεραίου , Επιμενίδου (προς Νοσοκομείο), Α. Παπανδρέου, Ελευθ. Πλατάκη,  Περιφ. Οδός Αγίου Νικολάου – Ελούντας, Μίνωος, Ακτή Στ. </w:t>
      </w:r>
      <w:r w:rsidRPr="005A2493">
        <w:rPr>
          <w:rFonts w:ascii="Times New Roman" w:eastAsia="Arial" w:hAnsi="Times New Roman" w:cs="Times New Roman"/>
          <w:sz w:val="24"/>
          <w:szCs w:val="24"/>
        </w:rPr>
        <w:lastRenderedPageBreak/>
        <w:t>Κουνδούρου, Παλαιολόγου,                   Α. Παπανδρέου, Επιμενίδου, Πηγάσου, Τέρμα - ΚΤΕΛ.</w:t>
      </w:r>
    </w:p>
    <w:p w14:paraId="505286F8" w14:textId="7444B588" w:rsidR="00AF13AB" w:rsidRPr="005A2493" w:rsidRDefault="00A56648"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Στάσεις Πράσινης Γραμμής:</w:t>
      </w:r>
    </w:p>
    <w:p w14:paraId="5FD79762" w14:textId="6FCBB0A6"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Αφετη</w:t>
      </w:r>
      <w:r w:rsidR="00A56648" w:rsidRPr="005A2493">
        <w:rPr>
          <w:rFonts w:ascii="Times New Roman" w:eastAsia="Arial" w:hAnsi="Times New Roman" w:cs="Times New Roman"/>
          <w:sz w:val="24"/>
          <w:szCs w:val="24"/>
        </w:rPr>
        <w:t>ρία (ΚΤΕΛ Ηρακλείου - Λασιθίου)</w:t>
      </w:r>
    </w:p>
    <w:p w14:paraId="6CD77931" w14:textId="77777777"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1η στάση: Α. Παπανδρέου (Νοσοκομείο), Ταυτίζεται με 16η στάση Κίτρινης Γραμμής</w:t>
      </w:r>
    </w:p>
    <w:p w14:paraId="47996A63" w14:textId="059D3E2D"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2η στάση: Α. Παπανδρέου 60 , Ταυτίζεται με 17η στάση Κίτρινης Γραμμής</w:t>
      </w:r>
    </w:p>
    <w:p w14:paraId="1E86390E" w14:textId="56D9F9BF"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3η στάση: Ελευθ. Πλατάκη (Λύκεια),  Ταυτίζεται με 18η στάση Κίτρινης Γραμμής</w:t>
      </w:r>
    </w:p>
    <w:p w14:paraId="3D41696F" w14:textId="27857A98"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4η στάση: Περιφ.  Οδός Αγίου Νικολάου – Ελούντας (Δημαρχείο),</w:t>
      </w:r>
    </w:p>
    <w:p w14:paraId="1022ADA6" w14:textId="32D9DB8D"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5η στάση: Μίνωος (Απέναντι από πρατήριο καυσίμων «Aegean»</w:t>
      </w:r>
    </w:p>
    <w:p w14:paraId="6256F4AE" w14:textId="1CF14EA9"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6η στάση: Μίνωος (Αγιος Αντώνιος)</w:t>
      </w:r>
    </w:p>
    <w:p w14:paraId="3908D500" w14:textId="498A784F"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7η στάση: Μίνωος (Παραλία Αμμούδι)</w:t>
      </w:r>
    </w:p>
    <w:p w14:paraId="0E38878D" w14:textId="59B019BF"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8η στάση: Ακτή Στ. Κουνδούρου (25μ μετά τη συμβολή με την οδό Ερυθρού Σταυρού.)</w:t>
      </w:r>
    </w:p>
    <w:p w14:paraId="199AD75A" w14:textId="181E2137"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9η στάση: Ακτή Στ. Κουνδούρου (Μετά τα σκαλιά της οδού Λευκών Ορέων.)</w:t>
      </w:r>
    </w:p>
    <w:p w14:paraId="2AF08990" w14:textId="35791CE2"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10η στάση: Ακτή Στ. Κουνδούρου (25μ πριν τη διάβαση πεζών του ξενοδοχείου “Interkontinental”)</w:t>
      </w:r>
    </w:p>
    <w:p w14:paraId="68DA292F" w14:textId="77777777"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11η στάση: Ακτή Στ. Κουνδούρου (30μ. μετά τη συμβολή της οδού «Καπετάν Φαφούτη»)</w:t>
      </w:r>
    </w:p>
    <w:p w14:paraId="146AE20B" w14:textId="77777777"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12η στάση: Κ. Παλαιολόγου (Λίμνη),Ταυτίζεται με 13η στάση Κίτρινης Γραμμής </w:t>
      </w:r>
    </w:p>
    <w:p w14:paraId="636E7E09" w14:textId="77777777"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13η στάση: Κ. Παλαιολόγου 62 , Ταυτίζεται με 14η στάση Κίτρινης Γραμμής</w:t>
      </w:r>
    </w:p>
    <w:p w14:paraId="20E60865" w14:textId="77777777"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14η στάση: Κ. Παλαιολόγου, (Κυκλοφοριακό πάρκο, 25μ μετά τη συμβολή με την οδό Δίκτης)   Ταυτίζεται με 15η στάση Κίτρινης Γραμμής</w:t>
      </w:r>
    </w:p>
    <w:p w14:paraId="33DCDE76" w14:textId="77777777" w:rsidR="00AF13AB" w:rsidRPr="005A2493"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15η στάση: Α. Παπανδρέου (Νοσοκομείο), Ταυτίζεται με 24η στάση Κίτρινης Γραμμής</w:t>
      </w:r>
    </w:p>
    <w:p w14:paraId="2DF8EF37" w14:textId="01812227" w:rsidR="00D0578F" w:rsidRDefault="00AF13AB"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Τέ</w:t>
      </w:r>
      <w:r w:rsidR="00051A5B">
        <w:rPr>
          <w:rFonts w:ascii="Times New Roman" w:eastAsia="Arial" w:hAnsi="Times New Roman" w:cs="Times New Roman"/>
          <w:sz w:val="24"/>
          <w:szCs w:val="24"/>
        </w:rPr>
        <w:t>ρμα (ΚΤΕΛ Ηρακλείου - Λασιθίου)</w:t>
      </w:r>
    </w:p>
    <w:p w14:paraId="0AB1AAA8" w14:textId="455DADCB" w:rsidR="00F72D50" w:rsidRDefault="00F72D50" w:rsidP="005A2493">
      <w:pPr>
        <w:jc w:val="both"/>
        <w:rPr>
          <w:rFonts w:ascii="Times New Roman" w:eastAsia="Arial" w:hAnsi="Times New Roman" w:cs="Times New Roman"/>
          <w:sz w:val="24"/>
          <w:szCs w:val="24"/>
        </w:rPr>
      </w:pPr>
      <w:r>
        <w:rPr>
          <w:noProof/>
        </w:rPr>
        <w:lastRenderedPageBreak/>
        <w:drawing>
          <wp:inline distT="0" distB="0" distL="0" distR="0" wp14:anchorId="71D13D86" wp14:editId="00EECBDF">
            <wp:extent cx="5274310" cy="360828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608284"/>
                    </a:xfrm>
                    <a:prstGeom prst="rect">
                      <a:avLst/>
                    </a:prstGeom>
                    <a:noFill/>
                    <a:ln>
                      <a:noFill/>
                    </a:ln>
                  </pic:spPr>
                </pic:pic>
              </a:graphicData>
            </a:graphic>
          </wp:inline>
        </w:drawing>
      </w:r>
    </w:p>
    <w:p w14:paraId="5CECAB1F" w14:textId="77777777" w:rsidR="00F72D50" w:rsidRPr="005A2493" w:rsidRDefault="00F72D50" w:rsidP="005A2493">
      <w:pPr>
        <w:jc w:val="both"/>
        <w:rPr>
          <w:rFonts w:ascii="Times New Roman" w:eastAsia="Arial" w:hAnsi="Times New Roman" w:cs="Times New Roman"/>
          <w:sz w:val="24"/>
          <w:szCs w:val="24"/>
        </w:rPr>
      </w:pPr>
    </w:p>
    <w:p w14:paraId="20F8C973" w14:textId="10D82BD9" w:rsidR="00400386" w:rsidRDefault="00D0578F" w:rsidP="005A2493">
      <w:pPr>
        <w:jc w:val="both"/>
        <w:rPr>
          <w:rFonts w:ascii="Times New Roman" w:eastAsia="Arial" w:hAnsi="Times New Roman" w:cs="Times New Roman"/>
          <w:sz w:val="24"/>
          <w:szCs w:val="24"/>
        </w:rPr>
      </w:pPr>
      <w:r w:rsidRPr="005A2493">
        <w:rPr>
          <w:rFonts w:ascii="Times New Roman" w:eastAsia="Arial" w:hAnsi="Times New Roman" w:cs="Times New Roman"/>
          <w:sz w:val="24"/>
          <w:szCs w:val="24"/>
        </w:rPr>
        <w:t xml:space="preserve">Οι παραπάνω διαδρομές, αναφέρονται σε δεκαεξάωρη (16 ώρες) λειτουργία καθημερινά, κατά την διάρκεια ολόκληρης της εβδομάδας (Δευτέρα έως Κυριακή), και θα εκτελούνται συνολικά 29 δρομολόγια την ημέρα. </w:t>
      </w:r>
    </w:p>
    <w:sectPr w:rsidR="00400386">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24D"/>
    <w:rsid w:val="000112C4"/>
    <w:rsid w:val="00027F2F"/>
    <w:rsid w:val="00051A5B"/>
    <w:rsid w:val="00061DBA"/>
    <w:rsid w:val="000645D0"/>
    <w:rsid w:val="00075C23"/>
    <w:rsid w:val="000C5818"/>
    <w:rsid w:val="000C6F31"/>
    <w:rsid w:val="000D1570"/>
    <w:rsid w:val="000E5F47"/>
    <w:rsid w:val="000E6D62"/>
    <w:rsid w:val="000E7351"/>
    <w:rsid w:val="001215CF"/>
    <w:rsid w:val="001866DB"/>
    <w:rsid w:val="00190C8D"/>
    <w:rsid w:val="0019724D"/>
    <w:rsid w:val="001D6E90"/>
    <w:rsid w:val="001E2A66"/>
    <w:rsid w:val="001F2ED1"/>
    <w:rsid w:val="002060F3"/>
    <w:rsid w:val="00207640"/>
    <w:rsid w:val="00216B0D"/>
    <w:rsid w:val="00233AC2"/>
    <w:rsid w:val="002357BE"/>
    <w:rsid w:val="002421BE"/>
    <w:rsid w:val="00246071"/>
    <w:rsid w:val="00254B57"/>
    <w:rsid w:val="00284575"/>
    <w:rsid w:val="002935F9"/>
    <w:rsid w:val="00293E24"/>
    <w:rsid w:val="002D6D82"/>
    <w:rsid w:val="002E228C"/>
    <w:rsid w:val="002E2792"/>
    <w:rsid w:val="002E5DEF"/>
    <w:rsid w:val="003251FF"/>
    <w:rsid w:val="00387591"/>
    <w:rsid w:val="003A4FCC"/>
    <w:rsid w:val="003A52D6"/>
    <w:rsid w:val="00400386"/>
    <w:rsid w:val="0043164E"/>
    <w:rsid w:val="004450AD"/>
    <w:rsid w:val="00474621"/>
    <w:rsid w:val="004826B5"/>
    <w:rsid w:val="00493694"/>
    <w:rsid w:val="004949BA"/>
    <w:rsid w:val="004971DB"/>
    <w:rsid w:val="004B39D7"/>
    <w:rsid w:val="00520968"/>
    <w:rsid w:val="00542934"/>
    <w:rsid w:val="005857BA"/>
    <w:rsid w:val="00586B4C"/>
    <w:rsid w:val="005A2493"/>
    <w:rsid w:val="005A4124"/>
    <w:rsid w:val="005B1738"/>
    <w:rsid w:val="005B4329"/>
    <w:rsid w:val="005D1DD5"/>
    <w:rsid w:val="00620722"/>
    <w:rsid w:val="00637582"/>
    <w:rsid w:val="00674F49"/>
    <w:rsid w:val="00681891"/>
    <w:rsid w:val="006919BF"/>
    <w:rsid w:val="00697D50"/>
    <w:rsid w:val="006B00B5"/>
    <w:rsid w:val="006B1BEC"/>
    <w:rsid w:val="006B6166"/>
    <w:rsid w:val="006C1FD2"/>
    <w:rsid w:val="007036DB"/>
    <w:rsid w:val="00706631"/>
    <w:rsid w:val="00750C1F"/>
    <w:rsid w:val="007707D3"/>
    <w:rsid w:val="00770AC8"/>
    <w:rsid w:val="0083042D"/>
    <w:rsid w:val="0083093B"/>
    <w:rsid w:val="00853BBA"/>
    <w:rsid w:val="0087105F"/>
    <w:rsid w:val="0087344C"/>
    <w:rsid w:val="00877433"/>
    <w:rsid w:val="00891DA6"/>
    <w:rsid w:val="008A272A"/>
    <w:rsid w:val="008B2613"/>
    <w:rsid w:val="008C4C3A"/>
    <w:rsid w:val="008D2055"/>
    <w:rsid w:val="008D3BDC"/>
    <w:rsid w:val="008E1747"/>
    <w:rsid w:val="00914BE7"/>
    <w:rsid w:val="00954B54"/>
    <w:rsid w:val="00964E59"/>
    <w:rsid w:val="009758F4"/>
    <w:rsid w:val="00977263"/>
    <w:rsid w:val="009936BE"/>
    <w:rsid w:val="009A18FB"/>
    <w:rsid w:val="009C671F"/>
    <w:rsid w:val="009F365E"/>
    <w:rsid w:val="00A37D19"/>
    <w:rsid w:val="00A451AC"/>
    <w:rsid w:val="00A56648"/>
    <w:rsid w:val="00A61138"/>
    <w:rsid w:val="00AA45DF"/>
    <w:rsid w:val="00AB1F7D"/>
    <w:rsid w:val="00AF13AB"/>
    <w:rsid w:val="00B336CF"/>
    <w:rsid w:val="00B56D1F"/>
    <w:rsid w:val="00B7303D"/>
    <w:rsid w:val="00BA3E2F"/>
    <w:rsid w:val="00BA4C24"/>
    <w:rsid w:val="00BB4617"/>
    <w:rsid w:val="00BC4C12"/>
    <w:rsid w:val="00BE14F7"/>
    <w:rsid w:val="00BF2AA8"/>
    <w:rsid w:val="00C0307A"/>
    <w:rsid w:val="00C079F2"/>
    <w:rsid w:val="00C70E32"/>
    <w:rsid w:val="00C73C64"/>
    <w:rsid w:val="00C975E6"/>
    <w:rsid w:val="00CA5105"/>
    <w:rsid w:val="00CC38F5"/>
    <w:rsid w:val="00CE3464"/>
    <w:rsid w:val="00CF43AC"/>
    <w:rsid w:val="00D01988"/>
    <w:rsid w:val="00D0578F"/>
    <w:rsid w:val="00D064C4"/>
    <w:rsid w:val="00D10520"/>
    <w:rsid w:val="00D30F9E"/>
    <w:rsid w:val="00D422B1"/>
    <w:rsid w:val="00D52D45"/>
    <w:rsid w:val="00D704E0"/>
    <w:rsid w:val="00D8468C"/>
    <w:rsid w:val="00D84B7B"/>
    <w:rsid w:val="00DB64B2"/>
    <w:rsid w:val="00DD12E4"/>
    <w:rsid w:val="00E01F78"/>
    <w:rsid w:val="00E03CBE"/>
    <w:rsid w:val="00E66514"/>
    <w:rsid w:val="00E730EA"/>
    <w:rsid w:val="00E9047D"/>
    <w:rsid w:val="00EA70AF"/>
    <w:rsid w:val="00EC6666"/>
    <w:rsid w:val="00EC759B"/>
    <w:rsid w:val="00F01F68"/>
    <w:rsid w:val="00F0265E"/>
    <w:rsid w:val="00F10347"/>
    <w:rsid w:val="00F455C0"/>
    <w:rsid w:val="00F64DF6"/>
    <w:rsid w:val="00F66ECC"/>
    <w:rsid w:val="00F72D50"/>
    <w:rsid w:val="00F77349"/>
    <w:rsid w:val="00F80664"/>
    <w:rsid w:val="00FA2C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B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0379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97D50"/>
    <w:rPr>
      <w:color w:val="0563C1" w:themeColor="hyperlink"/>
      <w:u w:val="single"/>
    </w:rPr>
  </w:style>
  <w:style w:type="character" w:customStyle="1" w:styleId="1">
    <w:name w:val="Ανεπίλυτη αναφορά1"/>
    <w:basedOn w:val="DefaultParagraphFont"/>
    <w:uiPriority w:val="99"/>
    <w:semiHidden/>
    <w:unhideWhenUsed/>
    <w:rsid w:val="00697D50"/>
    <w:rPr>
      <w:color w:val="605E5C"/>
      <w:shd w:val="clear" w:color="auto" w:fill="E1DFDD"/>
    </w:rPr>
  </w:style>
  <w:style w:type="paragraph" w:styleId="BalloonText">
    <w:name w:val="Balloon Text"/>
    <w:basedOn w:val="Normal"/>
    <w:link w:val="BalloonTextChar"/>
    <w:uiPriority w:val="99"/>
    <w:semiHidden/>
    <w:unhideWhenUsed/>
    <w:rsid w:val="009A1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8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0379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97D50"/>
    <w:rPr>
      <w:color w:val="0563C1" w:themeColor="hyperlink"/>
      <w:u w:val="single"/>
    </w:rPr>
  </w:style>
  <w:style w:type="character" w:customStyle="1" w:styleId="1">
    <w:name w:val="Ανεπίλυτη αναφορά1"/>
    <w:basedOn w:val="DefaultParagraphFont"/>
    <w:uiPriority w:val="99"/>
    <w:semiHidden/>
    <w:unhideWhenUsed/>
    <w:rsid w:val="00697D50"/>
    <w:rPr>
      <w:color w:val="605E5C"/>
      <w:shd w:val="clear" w:color="auto" w:fill="E1DFDD"/>
    </w:rPr>
  </w:style>
  <w:style w:type="paragraph" w:styleId="BalloonText">
    <w:name w:val="Balloon Text"/>
    <w:basedOn w:val="Normal"/>
    <w:link w:val="BalloonTextChar"/>
    <w:uiPriority w:val="99"/>
    <w:semiHidden/>
    <w:unhideWhenUsed/>
    <w:rsid w:val="009A1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8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83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dXT/lLGTH2dpSH2p9KKml7PhSA==">CgMxLjA4AHIhMUp3dzJDdFgtNXJYalZHVFVwSjhlY2JuR09CR1N5Y3BY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1367</Words>
  <Characters>7385</Characters>
  <Application>Microsoft Office Word</Application>
  <DocSecurity>0</DocSecurity>
  <Lines>61</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Karagiannaki</dc:creator>
  <cp:lastModifiedBy>Νίκος</cp:lastModifiedBy>
  <cp:revision>18</cp:revision>
  <dcterms:created xsi:type="dcterms:W3CDTF">2025-03-14T13:54:00Z</dcterms:created>
  <dcterms:modified xsi:type="dcterms:W3CDTF">2025-03-14T14:20:00Z</dcterms:modified>
</cp:coreProperties>
</file>